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DD" w:rsidRDefault="005E1D2F">
      <w:pPr>
        <w:pStyle w:val="3"/>
        <w:tabs>
          <w:tab w:val="left" w:pos="0"/>
        </w:tabs>
        <w:jc w:val="center"/>
        <w:rPr>
          <w:rFonts w:asciiTheme="minorEastAsia" w:eastAsiaTheme="minorEastAsia" w:hAnsiTheme="minorEastAsia" w:cstheme="minorEastAsia"/>
        </w:rPr>
      </w:pPr>
      <w:bookmarkStart w:id="0" w:name="_Toc398732633"/>
      <w:bookmarkStart w:id="1" w:name="_Toc1164619763"/>
      <w:r>
        <w:rPr>
          <w:rFonts w:asciiTheme="minorEastAsia" w:eastAsiaTheme="minorEastAsia" w:hAnsiTheme="minorEastAsia" w:cstheme="minorEastAsia"/>
        </w:rPr>
        <w:t>宁海</w:t>
      </w:r>
      <w:proofErr w:type="gramStart"/>
      <w:r>
        <w:rPr>
          <w:rFonts w:asciiTheme="minorEastAsia" w:eastAsiaTheme="minorEastAsia" w:hAnsiTheme="minorEastAsia" w:cstheme="minorEastAsia"/>
        </w:rPr>
        <w:t>疗</w:t>
      </w:r>
      <w:proofErr w:type="gramEnd"/>
      <w:r>
        <w:rPr>
          <w:rFonts w:asciiTheme="minorEastAsia" w:eastAsiaTheme="minorEastAsia" w:hAnsiTheme="minorEastAsia" w:cstheme="minorEastAsia"/>
        </w:rPr>
        <w:t>休养五日游</w:t>
      </w:r>
      <w:bookmarkEnd w:id="0"/>
      <w:bookmarkEnd w:id="1"/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</w:pP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出行时间：2019年</w:t>
      </w:r>
      <w:r w:rsidR="00F970AE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7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月</w:t>
      </w:r>
      <w:r w:rsidR="00F970AE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8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-</w:t>
      </w:r>
      <w:r w:rsidR="00F970AE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12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日</w:t>
      </w: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b/>
          <w:bCs/>
          <w:sz w:val="28"/>
          <w:szCs w:val="28"/>
          <w:lang w:val="zh-CN" w:bidi="zh-CN"/>
        </w:rPr>
      </w:pPr>
      <w:bookmarkStart w:id="2" w:name="_Toc1889542675"/>
      <w:bookmarkStart w:id="3" w:name="_Toc115932936"/>
      <w:r>
        <w:rPr>
          <w:rFonts w:ascii="宋体" w:eastAsia="宋体" w:hAnsi="宋体" w:cs="宋体" w:hint="eastAsia"/>
          <w:b/>
          <w:bCs/>
          <w:sz w:val="28"/>
          <w:szCs w:val="28"/>
          <w:lang w:bidi="zh-CN"/>
        </w:rPr>
        <w:t>行程特色：</w:t>
      </w:r>
      <w:bookmarkEnd w:id="2"/>
      <w:bookmarkEnd w:id="3"/>
    </w:p>
    <w:p w:rsidR="007C2EDD" w:rsidRDefault="005E1D2F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★美    景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：海边风光  古镇探游  养生福地   </w:t>
      </w:r>
    </w:p>
    <w:p w:rsidR="007C2EDD" w:rsidRDefault="005E1D2F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★休闲养生</w:t>
      </w:r>
      <w:r>
        <w:rPr>
          <w:rFonts w:asciiTheme="minorEastAsia" w:eastAsiaTheme="minorEastAsia" w:hAnsiTheme="minorEastAsia" w:cstheme="minorEastAsia" w:hint="eastAsia"/>
          <w:sz w:val="24"/>
        </w:rPr>
        <w:t>：全程入住一家酒店    休闲舒适</w:t>
      </w:r>
    </w:p>
    <w:p w:rsidR="007C2EDD" w:rsidRDefault="005E1D2F">
      <w:pPr>
        <w:spacing w:line="360" w:lineRule="auto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★度假疗养</w:t>
      </w:r>
      <w:r>
        <w:rPr>
          <w:rFonts w:asciiTheme="minorEastAsia" w:eastAsiaTheme="minorEastAsia" w:hAnsiTheme="minorEastAsia" w:cstheme="minorEastAsia" w:hint="eastAsia"/>
          <w:sz w:val="24"/>
        </w:rPr>
        <w:t>：不赶时间  不赶景点</w:t>
      </w:r>
    </w:p>
    <w:p w:rsidR="007C2EDD" w:rsidRDefault="005E1D2F">
      <w:pPr>
        <w:pStyle w:val="1"/>
        <w:spacing w:line="360" w:lineRule="auto"/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</w:pPr>
      <w:bookmarkStart w:id="4" w:name="_Toc555566889"/>
      <w:bookmarkStart w:id="5" w:name="_Toc717187523"/>
      <w:bookmarkStart w:id="6" w:name="_Toc60509418"/>
      <w:r>
        <w:rPr>
          <w:rFonts w:asciiTheme="minorEastAsia" w:eastAsiaTheme="minorEastAsia" w:hAnsiTheme="minorEastAsia" w:cstheme="minorEastAsia" w:hint="eastAsia"/>
          <w:b/>
          <w:bCs/>
          <w:sz w:val="24"/>
          <w:szCs w:val="24"/>
        </w:rPr>
        <w:t>★特色活动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：出海捕鱼  农事活动  漫步宁海  摄影活动</w:t>
      </w:r>
      <w:bookmarkEnd w:id="4"/>
      <w:bookmarkEnd w:id="5"/>
      <w:bookmarkEnd w:id="6"/>
      <w:r>
        <w:rPr>
          <w:rFonts w:asciiTheme="minorEastAsia" w:eastAsiaTheme="minorEastAsia" w:hAnsiTheme="minorEastAsia" w:cstheme="minorEastAsia" w:hint="eastAsia"/>
          <w:sz w:val="24"/>
          <w:szCs w:val="24"/>
        </w:rPr>
        <w:t xml:space="preserve"> </w:t>
      </w:r>
    </w:p>
    <w:p w:rsidR="007C2EDD" w:rsidRDefault="007C2EDD">
      <w:pPr>
        <w:pStyle w:val="1"/>
        <w:spacing w:line="360" w:lineRule="auto"/>
        <w:ind w:firstLineChars="600" w:firstLine="1446"/>
        <w:outlineLvl w:val="2"/>
        <w:rPr>
          <w:rFonts w:ascii="宋体" w:eastAsia="宋体" w:hAnsi="宋体" w:cs="宋体"/>
          <w:b/>
          <w:bCs/>
          <w:sz w:val="24"/>
          <w:szCs w:val="24"/>
          <w:lang w:bidi="zh-CN"/>
        </w:rPr>
      </w:pP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b/>
          <w:bCs/>
          <w:sz w:val="28"/>
          <w:szCs w:val="28"/>
          <w:lang w:val="zh-CN" w:bidi="zh-CN"/>
        </w:rPr>
      </w:pPr>
      <w:bookmarkStart w:id="7" w:name="_Toc2092472097"/>
      <w:bookmarkStart w:id="8" w:name="_Toc1222023295"/>
      <w:bookmarkStart w:id="9" w:name="_Toc153806267"/>
      <w:r>
        <w:rPr>
          <w:rFonts w:ascii="宋体" w:eastAsia="宋体" w:hAnsi="宋体" w:cs="宋体" w:hint="eastAsia"/>
          <w:b/>
          <w:bCs/>
          <w:sz w:val="28"/>
          <w:szCs w:val="28"/>
          <w:lang w:bidi="zh-CN"/>
        </w:rPr>
        <w:t>行程参考时间表：</w:t>
      </w:r>
      <w:bookmarkEnd w:id="7"/>
      <w:bookmarkEnd w:id="8"/>
      <w:bookmarkEnd w:id="9"/>
    </w:p>
    <w:p w:rsidR="007C2EDD" w:rsidRDefault="005E1D2F">
      <w:pPr>
        <w:pStyle w:val="1"/>
        <w:numPr>
          <w:ilvl w:val="0"/>
          <w:numId w:val="2"/>
        </w:numPr>
        <w:outlineLvl w:val="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sz w:val="24"/>
          <w:szCs w:val="24"/>
        </w:rPr>
        <w:t xml:space="preserve">     </w:t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  </w:t>
      </w:r>
      <w:bookmarkStart w:id="10" w:name="_Toc1599102128"/>
      <w:bookmarkStart w:id="11" w:name="_Toc986331007"/>
      <w:r>
        <w:rPr>
          <w:rFonts w:ascii="宋体" w:eastAsia="宋体" w:hAnsi="宋体" w:cs="宋体" w:hint="eastAsia"/>
          <w:b/>
          <w:bCs/>
          <w:sz w:val="24"/>
          <w:szCs w:val="24"/>
        </w:rPr>
        <w:t>杭州</w:t>
      </w:r>
      <w:r>
        <w:rPr>
          <w:rFonts w:ascii="宋体" w:eastAsia="宋体" w:hAnsi="宋体" w:cs="宋体"/>
          <w:b/>
          <w:color w:val="auto"/>
          <w:kern w:val="0"/>
          <w:sz w:val="24"/>
          <w:szCs w:val="22"/>
          <w:lang w:eastAsia="zh-TW"/>
        </w:rPr>
        <w:t>-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sym w:font="Webdings" w:char="0076"/>
      </w:r>
      <w:r>
        <w:rPr>
          <w:rFonts w:asciiTheme="minorEastAsia" w:eastAsiaTheme="minorEastAsia" w:hAnsiTheme="minorEastAsia" w:cstheme="minorEastAsia"/>
          <w:b/>
          <w:bCs/>
          <w:sz w:val="24"/>
        </w:rPr>
        <w:t>-</w:t>
      </w:r>
      <w:r>
        <w:rPr>
          <w:rFonts w:ascii="宋体" w:hAnsi="宋体" w:cs="宋体" w:hint="eastAsia"/>
          <w:b/>
          <w:bCs/>
          <w:sz w:val="24"/>
          <w:szCs w:val="24"/>
        </w:rPr>
        <w:t>宁海</w:t>
      </w:r>
      <w:r>
        <w:rPr>
          <w:rFonts w:ascii="宋体" w:hAnsi="宋体" w:cs="宋体"/>
          <w:b/>
          <w:bCs/>
          <w:sz w:val="24"/>
          <w:szCs w:val="24"/>
        </w:rPr>
        <w:t xml:space="preserve">          </w:t>
      </w:r>
      <w:r>
        <w:rPr>
          <w:rFonts w:ascii="宋体" w:eastAsia="宋体" w:hAnsi="宋体" w:cs="宋体" w:hint="eastAsia"/>
          <w:b/>
          <w:color w:val="auto"/>
          <w:kern w:val="0"/>
          <w:sz w:val="24"/>
          <w:szCs w:val="22"/>
        </w:rPr>
        <w:t xml:space="preserve"> </w:t>
      </w:r>
      <w:r>
        <w:rPr>
          <w:rFonts w:ascii="宋体" w:eastAsia="宋体" w:hAnsi="宋体" w:cs="宋体" w:hint="eastAsia"/>
          <w:b/>
          <w:bCs/>
          <w:sz w:val="24"/>
        </w:rPr>
        <w:sym w:font="Webdings" w:char="00E4"/>
      </w:r>
      <w:r>
        <w:rPr>
          <w:rFonts w:ascii="宋体" w:eastAsia="宋体" w:hAnsi="宋体" w:cs="宋体" w:hint="eastAsia"/>
          <w:b/>
          <w:bCs/>
          <w:sz w:val="24"/>
        </w:rPr>
        <w:t>：</w:t>
      </w:r>
      <w:r>
        <w:rPr>
          <w:rFonts w:ascii="宋体" w:eastAsia="宋体" w:hAnsi="宋体" w:cs="宋体"/>
          <w:b/>
          <w:bCs/>
          <w:sz w:val="24"/>
        </w:rPr>
        <w:t>中</w:t>
      </w:r>
      <w:r>
        <w:rPr>
          <w:rFonts w:ascii="宋体" w:eastAsia="宋体" w:hAnsi="宋体" w:cs="宋体" w:hint="eastAsia"/>
          <w:b/>
          <w:bCs/>
          <w:sz w:val="24"/>
        </w:rPr>
        <w:t xml:space="preserve">晚      </w:t>
      </w:r>
      <w:r>
        <w:rPr>
          <w:rFonts w:ascii="宋体" w:eastAsia="宋体" w:hAnsi="宋体" w:cs="宋体"/>
          <w:b/>
          <w:bCs/>
          <w:sz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</w:rPr>
        <w:sym w:font="Webdings" w:char="0048"/>
      </w:r>
      <w:r>
        <w:rPr>
          <w:rFonts w:ascii="宋体" w:eastAsia="宋体" w:hAnsi="宋体" w:cs="宋体" w:hint="eastAsia"/>
          <w:b/>
          <w:bCs/>
          <w:sz w:val="24"/>
        </w:rPr>
        <w:t>：</w:t>
      </w:r>
      <w:r>
        <w:rPr>
          <w:rFonts w:ascii="宋体" w:eastAsia="宋体" w:hAnsi="宋体" w:cs="宋体"/>
          <w:b/>
          <w:bCs/>
          <w:sz w:val="24"/>
        </w:rPr>
        <w:t>宁海</w:t>
      </w:r>
      <w:bookmarkEnd w:id="10"/>
      <w:bookmarkEnd w:id="11"/>
    </w:p>
    <w:p w:rsidR="007C2EDD" w:rsidRDefault="005E1D2F">
      <w:pPr>
        <w:ind w:left="638" w:hangingChars="266" w:hanging="638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lang w:val="zh-CN"/>
        </w:rPr>
        <w:t>0</w:t>
      </w:r>
      <w:r>
        <w:rPr>
          <w:rFonts w:ascii="宋体" w:hAnsi="宋体" w:cs="宋体"/>
          <w:sz w:val="24"/>
        </w:rPr>
        <w:t>8</w:t>
      </w:r>
      <w:r>
        <w:rPr>
          <w:rFonts w:ascii="宋体" w:hAnsi="宋体" w:cs="宋体" w:hint="eastAsia"/>
          <w:sz w:val="24"/>
          <w:lang w:val="zh-CN"/>
        </w:rPr>
        <w:t>：00-1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约定时间地点集合，乘车赴宁海</w:t>
      </w:r>
    </w:p>
    <w:p w:rsidR="007C2EDD" w:rsidRDefault="005E1D2F">
      <w:pPr>
        <w:ind w:left="638" w:hangingChars="266" w:hanging="638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0-1</w:t>
      </w: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当地餐厅用午餐</w:t>
      </w:r>
    </w:p>
    <w:p w:rsidR="007C2EDD" w:rsidRDefault="005E1D2F">
      <w:pPr>
        <w:ind w:left="1898" w:hangingChars="791" w:hanging="1898"/>
        <w:rPr>
          <w:rFonts w:ascii="宋体" w:hAnsi="宋体" w:cs="宋体"/>
          <w:sz w:val="24"/>
          <w:lang w:val="zh-CN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0</w:t>
      </w:r>
      <w:r>
        <w:rPr>
          <w:rFonts w:ascii="宋体" w:hAnsi="宋体" w:cs="宋体" w:hint="eastAsia"/>
          <w:sz w:val="24"/>
          <w:lang w:val="zh-CN"/>
        </w:rPr>
        <w:t>-</w:t>
      </w:r>
      <w:r>
        <w:rPr>
          <w:rFonts w:ascii="宋体" w:hAnsi="宋体" w:cs="宋体" w:hint="eastAsia"/>
          <w:sz w:val="24"/>
        </w:rPr>
        <w:t>15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</w:rPr>
        <w:t>游览</w:t>
      </w:r>
      <w:r>
        <w:rPr>
          <w:rFonts w:eastAsiaTheme="minorEastAsia" w:hint="eastAsia"/>
          <w:sz w:val="24"/>
        </w:rPr>
        <w:t>【</w:t>
      </w:r>
      <w:r>
        <w:rPr>
          <w:rFonts w:eastAsiaTheme="minorEastAsia" w:hint="eastAsia"/>
          <w:b/>
          <w:bCs/>
          <w:sz w:val="24"/>
        </w:rPr>
        <w:t>前童古镇</w:t>
      </w:r>
      <w:r>
        <w:rPr>
          <w:rFonts w:eastAsiaTheme="minorEastAsia" w:hint="eastAsia"/>
          <w:sz w:val="24"/>
        </w:rPr>
        <w:t>】是浙东地区保存至今的一座最具儒家文化古韵的小镇。古镇始建于南宋距今</w:t>
      </w:r>
      <w:r>
        <w:rPr>
          <w:rFonts w:eastAsiaTheme="minorEastAsia" w:hint="eastAsia"/>
          <w:sz w:val="24"/>
        </w:rPr>
        <w:t>770</w:t>
      </w:r>
      <w:r>
        <w:rPr>
          <w:rFonts w:eastAsiaTheme="minorEastAsia" w:hint="eastAsia"/>
          <w:sz w:val="24"/>
        </w:rPr>
        <w:t>多年历史，现存</w:t>
      </w:r>
      <w:r>
        <w:rPr>
          <w:rFonts w:eastAsiaTheme="minorEastAsia" w:hint="eastAsia"/>
          <w:sz w:val="24"/>
        </w:rPr>
        <w:t>1300</w:t>
      </w:r>
      <w:r>
        <w:rPr>
          <w:rFonts w:eastAsiaTheme="minorEastAsia" w:hint="eastAsia"/>
          <w:sz w:val="24"/>
        </w:rPr>
        <w:t>多间古民居，整个古村完整的保存着祠堂、牌坊、门楼、亭台等，是一本活的建筑群落教科书</w:t>
      </w:r>
      <w:r>
        <w:rPr>
          <w:rFonts w:eastAsiaTheme="minorEastAsia"/>
          <w:sz w:val="24"/>
        </w:rPr>
        <w:t>。</w:t>
      </w:r>
    </w:p>
    <w:p w:rsidR="007C2EDD" w:rsidRDefault="005E1D2F">
      <w:pPr>
        <w:pStyle w:val="a0"/>
        <w:ind w:firstLineChars="0" w:firstLine="0"/>
        <w:rPr>
          <w:rFonts w:cs="宋体" w:hint="default"/>
          <w:sz w:val="24"/>
          <w:szCs w:val="24"/>
        </w:rPr>
      </w:pPr>
      <w:r>
        <w:rPr>
          <w:rFonts w:cs="宋体"/>
          <w:sz w:val="24"/>
          <w:szCs w:val="24"/>
        </w:rPr>
        <w:t>1</w:t>
      </w:r>
      <w:r>
        <w:rPr>
          <w:rFonts w:cs="宋体" w:hint="default"/>
          <w:sz w:val="24"/>
          <w:szCs w:val="24"/>
        </w:rPr>
        <w:t>5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/>
          <w:sz w:val="24"/>
          <w:szCs w:val="24"/>
        </w:rPr>
        <w:t>0</w:t>
      </w:r>
      <w:r>
        <w:rPr>
          <w:rFonts w:cs="宋体"/>
          <w:sz w:val="24"/>
          <w:szCs w:val="24"/>
          <w:lang w:val="zh-CN"/>
        </w:rPr>
        <w:t>0-</w:t>
      </w:r>
      <w:r>
        <w:rPr>
          <w:rFonts w:cs="宋体"/>
          <w:sz w:val="24"/>
          <w:szCs w:val="24"/>
        </w:rPr>
        <w:t>1</w:t>
      </w:r>
      <w:r>
        <w:rPr>
          <w:rFonts w:cs="宋体" w:hint="default"/>
          <w:sz w:val="24"/>
          <w:szCs w:val="24"/>
        </w:rPr>
        <w:t>7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 w:hint="default"/>
          <w:sz w:val="24"/>
          <w:szCs w:val="24"/>
        </w:rPr>
        <w:t>3</w:t>
      </w:r>
      <w:r>
        <w:rPr>
          <w:rFonts w:cs="宋体"/>
          <w:sz w:val="24"/>
          <w:szCs w:val="24"/>
          <w:lang w:val="zh-CN"/>
        </w:rPr>
        <w:t xml:space="preserve">0 </w:t>
      </w:r>
      <w:r>
        <w:rPr>
          <w:rFonts w:cs="宋体"/>
          <w:sz w:val="24"/>
          <w:szCs w:val="24"/>
        </w:rPr>
        <w:t xml:space="preserve">  前往宁海县，入住酒店休息</w:t>
      </w:r>
    </w:p>
    <w:p w:rsidR="007C2EDD" w:rsidRDefault="005E1D2F">
      <w:pPr>
        <w:pStyle w:val="a0"/>
        <w:ind w:firstLineChars="0" w:firstLine="0"/>
        <w:rPr>
          <w:rFonts w:cs="宋体" w:hint="default"/>
          <w:sz w:val="24"/>
          <w:szCs w:val="24"/>
        </w:rPr>
      </w:pPr>
      <w:r>
        <w:rPr>
          <w:rFonts w:cs="宋体"/>
          <w:sz w:val="24"/>
          <w:szCs w:val="24"/>
        </w:rPr>
        <w:t>1</w:t>
      </w:r>
      <w:r>
        <w:rPr>
          <w:rFonts w:cs="宋体" w:hint="default"/>
          <w:sz w:val="24"/>
          <w:szCs w:val="24"/>
        </w:rPr>
        <w:t>7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 w:hint="default"/>
          <w:sz w:val="24"/>
          <w:szCs w:val="24"/>
        </w:rPr>
        <w:t>3</w:t>
      </w:r>
      <w:r>
        <w:rPr>
          <w:rFonts w:cs="宋体"/>
          <w:sz w:val="24"/>
          <w:szCs w:val="24"/>
          <w:lang w:val="zh-CN"/>
        </w:rPr>
        <w:t>0-</w:t>
      </w:r>
      <w:r>
        <w:rPr>
          <w:rFonts w:cs="宋体"/>
          <w:sz w:val="24"/>
          <w:szCs w:val="24"/>
        </w:rPr>
        <w:t>1</w:t>
      </w:r>
      <w:r>
        <w:rPr>
          <w:rFonts w:cs="宋体" w:hint="default"/>
          <w:sz w:val="24"/>
          <w:szCs w:val="24"/>
        </w:rPr>
        <w:t>9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 w:hint="default"/>
          <w:sz w:val="24"/>
          <w:szCs w:val="24"/>
        </w:rPr>
        <w:t>0</w:t>
      </w:r>
      <w:r>
        <w:rPr>
          <w:rFonts w:cs="宋体"/>
          <w:sz w:val="24"/>
          <w:szCs w:val="24"/>
          <w:lang w:val="zh-CN"/>
        </w:rPr>
        <w:t>0</w:t>
      </w:r>
      <w:r>
        <w:rPr>
          <w:rFonts w:cs="宋体" w:hint="default"/>
          <w:sz w:val="24"/>
          <w:szCs w:val="24"/>
        </w:rPr>
        <w:t xml:space="preserve">   集合安排晚餐</w:t>
      </w:r>
    </w:p>
    <w:p w:rsidR="007C2EDD" w:rsidRDefault="005E1D2F">
      <w:pPr>
        <w:pStyle w:val="a0"/>
        <w:ind w:firstLineChars="0" w:firstLine="0"/>
        <w:rPr>
          <w:rFonts w:cs="宋体" w:hint="default"/>
          <w:sz w:val="24"/>
          <w:szCs w:val="24"/>
        </w:rPr>
      </w:pPr>
      <w:r>
        <w:rPr>
          <w:rFonts w:eastAsiaTheme="minorEastAsia" w:cs="宋体"/>
          <w:b/>
          <w:noProof/>
          <w:sz w:val="24"/>
          <w:szCs w:val="24"/>
        </w:rPr>
        <w:drawing>
          <wp:inline distT="0" distB="0" distL="114300" distR="114300">
            <wp:extent cx="2578100" cy="1570990"/>
            <wp:effectExtent l="0" t="0" r="12700" b="3810"/>
            <wp:docPr id="765" name="图片 765" descr="15567953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 descr="1556795347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65400" cy="1581150"/>
            <wp:effectExtent l="0" t="0" r="0" b="19050"/>
            <wp:docPr id="766" name="图片 766" descr="15567950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 descr="1556795037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DD" w:rsidRDefault="005E1D2F">
      <w:pPr>
        <w:rPr>
          <w:rFonts w:ascii="宋体" w:hAnsi="宋体" w:cs="宋体"/>
          <w:color w:val="0000FF"/>
          <w:sz w:val="24"/>
          <w:lang w:val="zh-CN"/>
        </w:rPr>
      </w:pPr>
      <w:r>
        <w:rPr>
          <w:rFonts w:ascii="宋体" w:hAnsi="宋体" w:cs="宋体" w:hint="eastAsia"/>
          <w:color w:val="0000FF"/>
          <w:sz w:val="24"/>
          <w:lang w:val="zh-CN"/>
        </w:rPr>
        <w:t>*备注：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kern w:val="0"/>
          <w:sz w:val="24"/>
        </w:rPr>
      </w:pPr>
      <w:r>
        <w:rPr>
          <w:rFonts w:ascii="宋体" w:hAnsi="宋体" w:cs="宋体" w:hint="eastAsia"/>
          <w:color w:val="0000FF"/>
          <w:kern w:val="0"/>
          <w:sz w:val="24"/>
        </w:rPr>
        <w:t>今天上午车程时间较长，贴心的导游会准备一些小点心；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sz w:val="24"/>
          <w:lang w:val="zh-CN"/>
        </w:rPr>
      </w:pPr>
      <w:r>
        <w:rPr>
          <w:rFonts w:ascii="宋体" w:hAnsi="宋体" w:cs="宋体" w:hint="eastAsia"/>
          <w:color w:val="0000FF"/>
          <w:kern w:val="0"/>
          <w:sz w:val="24"/>
          <w:lang w:val="zh-CN"/>
        </w:rPr>
        <w:t>这次我们会安排一个小型</w:t>
      </w:r>
      <w:r>
        <w:rPr>
          <w:rFonts w:ascii="宋体" w:hAnsi="宋体" w:cs="宋体"/>
          <w:color w:val="0000FF"/>
          <w:kern w:val="0"/>
          <w:sz w:val="24"/>
        </w:rPr>
        <w:t>摄影活动</w:t>
      </w:r>
      <w:r>
        <w:rPr>
          <w:rFonts w:ascii="宋体" w:hAnsi="宋体" w:cs="宋体" w:hint="eastAsia"/>
          <w:color w:val="0000FF"/>
          <w:kern w:val="0"/>
          <w:sz w:val="24"/>
          <w:lang w:val="zh-CN"/>
        </w:rPr>
        <w:t>，您可以准备好摄影器材手机相机均可！</w:t>
      </w: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</w:p>
    <w:p w:rsidR="007C2EDD" w:rsidRDefault="005E1D2F">
      <w:pPr>
        <w:widowControl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b/>
          <w:sz w:val="24"/>
          <w:lang w:val="zh-TW" w:eastAsia="zh-TW"/>
        </w:rPr>
        <w:t>第</w:t>
      </w:r>
      <w:r>
        <w:rPr>
          <w:rFonts w:ascii="宋体" w:hAnsi="宋体" w:cs="宋体" w:hint="eastAsia"/>
          <w:b/>
          <w:sz w:val="24"/>
          <w:lang w:val="zh-TW"/>
        </w:rPr>
        <w:t>二</w:t>
      </w:r>
      <w:r>
        <w:rPr>
          <w:rFonts w:ascii="宋体" w:hAnsi="宋体" w:cs="宋体" w:hint="eastAsia"/>
          <w:b/>
          <w:sz w:val="24"/>
          <w:lang w:val="zh-TW" w:eastAsia="zh-TW"/>
        </w:rPr>
        <w:t>天</w:t>
      </w:r>
      <w:r>
        <w:rPr>
          <w:rFonts w:ascii="宋体" w:hAnsi="宋体" w:cs="宋体" w:hint="eastAsia"/>
          <w:b/>
          <w:sz w:val="24"/>
        </w:rPr>
        <w:t xml:space="preserve">        </w:t>
      </w:r>
      <w:r>
        <w:rPr>
          <w:rFonts w:ascii="宋体" w:hAnsi="宋体" w:cs="宋体" w:hint="eastAsia"/>
          <w:b/>
          <w:sz w:val="24"/>
          <w:lang w:val="zh-CN"/>
        </w:rPr>
        <w:t xml:space="preserve"> </w:t>
      </w:r>
      <w:r>
        <w:rPr>
          <w:rFonts w:ascii="宋体" w:hAnsi="宋体" w:cs="宋体"/>
          <w:b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t>宁海捕鱼</w:t>
      </w:r>
      <w:r>
        <w:rPr>
          <w:rFonts w:ascii="宋体" w:hAnsi="宋体" w:cs="宋体"/>
          <w:b/>
          <w:bCs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sym w:font="Webdings" w:char="0076"/>
      </w:r>
      <w:r>
        <w:rPr>
          <w:rFonts w:ascii="宋体" w:hAnsi="宋体" w:cs="宋体"/>
          <w:b/>
          <w:bCs/>
          <w:sz w:val="24"/>
        </w:rPr>
        <w:t xml:space="preserve">         </w:t>
      </w:r>
      <w:r>
        <w:rPr>
          <w:rFonts w:ascii="宋体" w:hAnsi="宋体" w:cs="宋体" w:hint="eastAsia"/>
          <w:b/>
          <w:bCs/>
          <w:sz w:val="24"/>
        </w:rPr>
        <w:sym w:font="Webdings" w:char="00E4"/>
      </w:r>
      <w:r>
        <w:rPr>
          <w:rFonts w:ascii="宋体" w:hAnsi="宋体" w:cs="宋体" w:hint="eastAsia"/>
          <w:b/>
          <w:bCs/>
          <w:sz w:val="24"/>
        </w:rPr>
        <w:t>：早</w:t>
      </w:r>
      <w:r>
        <w:rPr>
          <w:rFonts w:ascii="宋体" w:hAnsi="宋体" w:cs="宋体"/>
          <w:b/>
          <w:bCs/>
          <w:sz w:val="24"/>
        </w:rPr>
        <w:t>中</w:t>
      </w:r>
      <w:r>
        <w:rPr>
          <w:rFonts w:ascii="宋体" w:hAnsi="宋体" w:cs="宋体" w:hint="eastAsia"/>
          <w:b/>
          <w:bCs/>
          <w:sz w:val="24"/>
        </w:rPr>
        <w:t xml:space="preserve">晚          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48"/>
      </w:r>
      <w:r>
        <w:rPr>
          <w:rFonts w:ascii="宋体" w:hAnsi="宋体" w:cs="宋体" w:hint="eastAsia"/>
          <w:b/>
          <w:bCs/>
          <w:sz w:val="24"/>
        </w:rPr>
        <w:t>：</w:t>
      </w:r>
      <w:r>
        <w:rPr>
          <w:rFonts w:ascii="宋体" w:hAnsi="宋体" w:cs="宋体"/>
          <w:b/>
          <w:bCs/>
          <w:sz w:val="24"/>
        </w:rPr>
        <w:t>宁海</w:t>
      </w:r>
    </w:p>
    <w:p w:rsidR="007C2EDD" w:rsidRDefault="005E1D2F">
      <w:pPr>
        <w:pStyle w:val="a0"/>
        <w:ind w:firstLineChars="0" w:firstLine="0"/>
        <w:rPr>
          <w:rFonts w:hint="default"/>
        </w:rPr>
      </w:pPr>
      <w:r>
        <w:rPr>
          <w:rFonts w:cs="宋体"/>
          <w:sz w:val="24"/>
          <w:szCs w:val="24"/>
          <w:lang w:val="zh-CN"/>
        </w:rPr>
        <w:t>0</w:t>
      </w:r>
      <w:r>
        <w:rPr>
          <w:rFonts w:cs="宋体"/>
          <w:sz w:val="24"/>
          <w:szCs w:val="24"/>
        </w:rPr>
        <w:t>8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 w:hint="default"/>
          <w:sz w:val="24"/>
          <w:szCs w:val="24"/>
        </w:rPr>
        <w:t>0</w:t>
      </w:r>
      <w:r>
        <w:rPr>
          <w:rFonts w:cs="宋体"/>
          <w:sz w:val="24"/>
          <w:szCs w:val="24"/>
          <w:lang w:val="zh-CN"/>
        </w:rPr>
        <w:t>0-</w:t>
      </w:r>
      <w:r>
        <w:rPr>
          <w:rFonts w:cs="宋体" w:hint="default"/>
          <w:sz w:val="24"/>
          <w:szCs w:val="24"/>
        </w:rPr>
        <w:t>08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 w:hint="default"/>
          <w:sz w:val="24"/>
          <w:szCs w:val="24"/>
        </w:rPr>
        <w:t>3</w:t>
      </w:r>
      <w:r>
        <w:rPr>
          <w:rFonts w:cs="宋体"/>
          <w:sz w:val="24"/>
          <w:szCs w:val="24"/>
          <w:lang w:val="zh-CN"/>
        </w:rPr>
        <w:t>0</w:t>
      </w:r>
      <w:r>
        <w:rPr>
          <w:rFonts w:cs="宋体" w:hint="default"/>
          <w:sz w:val="24"/>
          <w:szCs w:val="24"/>
        </w:rPr>
        <w:t xml:space="preserve">   酒店内用早餐</w:t>
      </w:r>
    </w:p>
    <w:p w:rsidR="007C2EDD" w:rsidRDefault="005E1D2F">
      <w:pPr>
        <w:ind w:left="1836" w:hangingChars="765" w:hanging="1836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lang w:val="zh-CN"/>
        </w:rPr>
        <w:t>0</w:t>
      </w: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0-</w:t>
      </w:r>
      <w:r>
        <w:rPr>
          <w:rFonts w:ascii="宋体" w:hAnsi="宋体" w:cs="宋体"/>
          <w:sz w:val="24"/>
        </w:rPr>
        <w:t>09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/>
          <w:sz w:val="24"/>
        </w:rPr>
        <w:t>车赴宁海湾强蛟码头</w:t>
      </w:r>
      <w:r>
        <w:rPr>
          <w:sz w:val="24"/>
        </w:rPr>
        <w:t>。</w:t>
      </w:r>
    </w:p>
    <w:p w:rsidR="007C2EDD" w:rsidRDefault="005E1D2F">
      <w:pPr>
        <w:ind w:left="1836" w:hangingChars="765" w:hanging="1836"/>
        <w:rPr>
          <w:sz w:val="24"/>
        </w:rPr>
      </w:pPr>
      <w:r>
        <w:rPr>
          <w:rFonts w:ascii="宋体" w:hAnsi="宋体" w:cs="宋体"/>
          <w:sz w:val="24"/>
        </w:rPr>
        <w:t>09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</w:t>
      </w:r>
      <w:r>
        <w:rPr>
          <w:rFonts w:ascii="宋体" w:hAnsi="宋体" w:cs="宋体"/>
          <w:sz w:val="24"/>
        </w:rPr>
        <w:t>-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  <w:lang w:val="zh-CN"/>
        </w:rPr>
        <w:t>0</w:t>
      </w:r>
      <w:r>
        <w:rPr>
          <w:rFonts w:ascii="宋体" w:hAnsi="宋体" w:cs="宋体"/>
          <w:sz w:val="24"/>
        </w:rPr>
        <w:t xml:space="preserve">    </w:t>
      </w:r>
      <w:r>
        <w:rPr>
          <w:rFonts w:hint="eastAsia"/>
          <w:sz w:val="24"/>
        </w:rPr>
        <w:t>安排极富经验的渔老大，从码头上渔船</w:t>
      </w:r>
      <w:proofErr w:type="gramStart"/>
      <w:r>
        <w:rPr>
          <w:rFonts w:hint="eastAsia"/>
          <w:sz w:val="24"/>
        </w:rPr>
        <w:t>船</w:t>
      </w:r>
      <w:proofErr w:type="gramEnd"/>
      <w:r>
        <w:rPr>
          <w:rFonts w:hint="eastAsia"/>
          <w:sz w:val="24"/>
        </w:rPr>
        <w:t>出海，船行</w:t>
      </w:r>
      <w:r>
        <w:rPr>
          <w:rFonts w:hint="eastAsia"/>
          <w:sz w:val="24"/>
        </w:rPr>
        <w:t>2-3</w:t>
      </w:r>
      <w:r>
        <w:rPr>
          <w:rFonts w:hint="eastAsia"/>
          <w:sz w:val="24"/>
        </w:rPr>
        <w:t>海里，船老大会在鱼群比较集中的海域开始撒网捕鱼，一起齐心</w:t>
      </w:r>
      <w:r>
        <w:rPr>
          <w:rFonts w:hint="eastAsia"/>
          <w:sz w:val="24"/>
        </w:rPr>
        <w:lastRenderedPageBreak/>
        <w:t>收网捕鱼，体验海上渔民捕鱼的生活，下船游玩【</w:t>
      </w:r>
      <w:r>
        <w:rPr>
          <w:rFonts w:hint="eastAsia"/>
          <w:b/>
          <w:bCs/>
          <w:sz w:val="24"/>
        </w:rPr>
        <w:t>横山岛</w:t>
      </w:r>
      <w:r>
        <w:rPr>
          <w:rFonts w:hint="eastAsia"/>
          <w:sz w:val="24"/>
        </w:rPr>
        <w:t>】景色优美旅游观光的好地方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四面小岛围绕，坐落于象山港对面，其中素有“中国普陀山”之称的横山岛景色更是优美迷人，背靠青山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面临大海</w:t>
      </w:r>
      <w:r>
        <w:rPr>
          <w:rFonts w:hint="eastAsia"/>
          <w:sz w:val="24"/>
        </w:rPr>
        <w:t xml:space="preserve">.  </w:t>
      </w:r>
    </w:p>
    <w:p w:rsidR="007C2EDD" w:rsidRDefault="005E1D2F">
      <w:pPr>
        <w:ind w:left="638" w:hangingChars="266" w:hanging="638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  <w:lang w:val="zh-CN"/>
        </w:rPr>
        <w:t>0-1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当地餐厅用午餐</w:t>
      </w:r>
    </w:p>
    <w:p w:rsidR="007C2EDD" w:rsidRDefault="005E1D2F" w:rsidP="00F970AE">
      <w:pPr>
        <w:ind w:left="1805" w:hangingChars="752" w:hanging="1805"/>
        <w:rPr>
          <w:rFonts w:ascii="宋体" w:hAnsi="宋体" w:cs="宋体"/>
          <w:sz w:val="24"/>
          <w:lang w:val="zh-CN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30</w:t>
      </w:r>
      <w:r>
        <w:rPr>
          <w:rFonts w:ascii="宋体" w:hAnsi="宋体" w:cs="宋体" w:hint="eastAsia"/>
          <w:sz w:val="24"/>
          <w:lang w:val="zh-CN"/>
        </w:rPr>
        <w:t>-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/>
          <w:sz w:val="24"/>
        </w:rPr>
        <w:t>8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  <w:lang w:val="zh-CN"/>
        </w:rPr>
        <w:t xml:space="preserve">0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val="zh-CN"/>
        </w:rPr>
        <w:t>乘车</w:t>
      </w:r>
      <w:r>
        <w:rPr>
          <w:rFonts w:ascii="宋体" w:hAnsi="宋体" w:cs="宋体"/>
          <w:sz w:val="24"/>
        </w:rPr>
        <w:t>返回</w:t>
      </w:r>
      <w:r>
        <w:rPr>
          <w:rFonts w:ascii="宋体" w:hAnsi="宋体" w:cs="宋体" w:hint="eastAsia"/>
          <w:sz w:val="24"/>
          <w:lang w:val="zh-CN"/>
        </w:rPr>
        <w:t>酒店休息，自由活动</w:t>
      </w:r>
      <w:r>
        <w:rPr>
          <w:rFonts w:ascii="宋体" w:hAnsi="宋体" w:cs="宋体"/>
          <w:sz w:val="24"/>
        </w:rPr>
        <w:t>。</w:t>
      </w:r>
    </w:p>
    <w:p w:rsidR="007C2EDD" w:rsidRDefault="005E1D2F">
      <w:pPr>
        <w:pStyle w:val="a0"/>
        <w:ind w:firstLineChars="0" w:firstLine="0"/>
        <w:rPr>
          <w:rFonts w:cs="宋体" w:hint="default"/>
          <w:sz w:val="24"/>
          <w:szCs w:val="24"/>
        </w:rPr>
      </w:pPr>
      <w:r>
        <w:rPr>
          <w:rFonts w:cs="宋体"/>
          <w:sz w:val="24"/>
          <w:szCs w:val="24"/>
        </w:rPr>
        <w:t>18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/>
          <w:sz w:val="24"/>
          <w:szCs w:val="24"/>
        </w:rPr>
        <w:t>0</w:t>
      </w:r>
      <w:r>
        <w:rPr>
          <w:rFonts w:cs="宋体"/>
          <w:sz w:val="24"/>
          <w:szCs w:val="24"/>
          <w:lang w:val="zh-CN"/>
        </w:rPr>
        <w:t>0-</w:t>
      </w:r>
      <w:r>
        <w:rPr>
          <w:rFonts w:cs="宋体"/>
          <w:sz w:val="24"/>
          <w:szCs w:val="24"/>
        </w:rPr>
        <w:t>19</w:t>
      </w:r>
      <w:r>
        <w:rPr>
          <w:rFonts w:cs="宋体"/>
          <w:sz w:val="24"/>
          <w:szCs w:val="24"/>
          <w:lang w:val="zh-CN"/>
        </w:rPr>
        <w:t>：</w:t>
      </w:r>
      <w:r>
        <w:rPr>
          <w:rFonts w:cs="宋体"/>
          <w:sz w:val="24"/>
          <w:szCs w:val="24"/>
        </w:rPr>
        <w:t>3</w:t>
      </w:r>
      <w:r>
        <w:rPr>
          <w:rFonts w:cs="宋体"/>
          <w:sz w:val="24"/>
          <w:szCs w:val="24"/>
          <w:lang w:val="zh-CN"/>
        </w:rPr>
        <w:t xml:space="preserve">0 </w:t>
      </w:r>
      <w:r>
        <w:rPr>
          <w:rFonts w:cs="宋体"/>
          <w:sz w:val="24"/>
          <w:szCs w:val="24"/>
        </w:rPr>
        <w:t xml:space="preserve"> 集合用晚餐   </w:t>
      </w:r>
    </w:p>
    <w:p w:rsidR="007C2EDD" w:rsidRDefault="005E1D2F">
      <w:pPr>
        <w:pStyle w:val="a0"/>
        <w:ind w:firstLineChars="0" w:firstLine="0"/>
        <w:rPr>
          <w:rFonts w:hint="default"/>
        </w:rPr>
      </w:pPr>
      <w:r>
        <w:rPr>
          <w:noProof/>
        </w:rPr>
        <w:drawing>
          <wp:inline distT="0" distB="0" distL="114300" distR="114300">
            <wp:extent cx="2550795" cy="1691005"/>
            <wp:effectExtent l="0" t="0" r="14605" b="10795"/>
            <wp:docPr id="7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114300" distR="114300">
            <wp:extent cx="2417445" cy="1657985"/>
            <wp:effectExtent l="0" t="0" r="20955" b="18415"/>
            <wp:docPr id="7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C2EDD" w:rsidRDefault="005E1D2F">
      <w:pPr>
        <w:pStyle w:val="a0"/>
        <w:ind w:firstLineChars="0" w:firstLine="0"/>
        <w:rPr>
          <w:rFonts w:cs="宋体" w:hint="default"/>
          <w:color w:val="0000FF"/>
          <w:sz w:val="24"/>
          <w:szCs w:val="24"/>
        </w:rPr>
      </w:pPr>
      <w:r>
        <w:rPr>
          <w:rFonts w:cs="宋体"/>
          <w:color w:val="0000FF"/>
          <w:sz w:val="24"/>
          <w:szCs w:val="24"/>
          <w:lang w:val="zh-CN"/>
        </w:rPr>
        <w:t>*备注：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kern w:val="0"/>
          <w:sz w:val="24"/>
          <w:lang w:val="zh-CN"/>
        </w:rPr>
      </w:pPr>
      <w:r>
        <w:rPr>
          <w:rFonts w:ascii="宋体" w:hAnsi="宋体" w:cs="宋体" w:hint="eastAsia"/>
          <w:color w:val="0000FF"/>
          <w:kern w:val="0"/>
          <w:sz w:val="24"/>
          <w:lang w:val="zh-CN"/>
        </w:rPr>
        <w:t>今天以</w:t>
      </w:r>
      <w:r>
        <w:rPr>
          <w:rFonts w:ascii="宋体" w:hAnsi="宋体" w:cs="宋体"/>
          <w:color w:val="0000FF"/>
          <w:kern w:val="0"/>
          <w:sz w:val="24"/>
        </w:rPr>
        <w:t>出海</w:t>
      </w:r>
      <w:r>
        <w:rPr>
          <w:rFonts w:ascii="宋体" w:hAnsi="宋体" w:cs="宋体" w:hint="eastAsia"/>
          <w:color w:val="0000FF"/>
          <w:kern w:val="0"/>
          <w:sz w:val="24"/>
          <w:lang w:val="zh-CN"/>
        </w:rPr>
        <w:t>游览观光为主，请准备好软底防滑鞋；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kern w:val="0"/>
          <w:sz w:val="24"/>
          <w:lang w:val="zh-CN"/>
        </w:rPr>
      </w:pPr>
      <w:r>
        <w:rPr>
          <w:rFonts w:ascii="宋体" w:hAnsi="宋体" w:cs="宋体" w:hint="eastAsia"/>
          <w:color w:val="0000FF"/>
          <w:kern w:val="0"/>
          <w:sz w:val="24"/>
          <w:lang w:val="zh-CN"/>
        </w:rPr>
        <w:t>这次我们会安排漫步宁海活动，记得通过</w:t>
      </w:r>
      <w:proofErr w:type="gramStart"/>
      <w:r>
        <w:rPr>
          <w:rFonts w:ascii="宋体" w:hAnsi="宋体" w:cs="宋体" w:hint="eastAsia"/>
          <w:color w:val="0000FF"/>
          <w:kern w:val="0"/>
          <w:sz w:val="24"/>
          <w:lang w:val="zh-CN"/>
        </w:rPr>
        <w:t>微信</w:t>
      </w:r>
      <w:r>
        <w:rPr>
          <w:rFonts w:ascii="宋体" w:hAnsi="宋体" w:cs="宋体" w:hint="eastAsia"/>
          <w:color w:val="0000FF"/>
          <w:kern w:val="0"/>
          <w:sz w:val="24"/>
        </w:rPr>
        <w:t>平台</w:t>
      </w:r>
      <w:proofErr w:type="gramEnd"/>
      <w:r>
        <w:rPr>
          <w:rFonts w:ascii="宋体" w:hAnsi="宋体" w:cs="宋体" w:hint="eastAsia"/>
          <w:color w:val="0000FF"/>
          <w:kern w:val="0"/>
          <w:sz w:val="24"/>
        </w:rPr>
        <w:t>发布步数</w:t>
      </w:r>
      <w:r>
        <w:rPr>
          <w:rFonts w:ascii="宋体" w:hAnsi="宋体" w:cs="宋体" w:hint="eastAsia"/>
          <w:color w:val="0000FF"/>
          <w:kern w:val="0"/>
          <w:sz w:val="24"/>
          <w:lang w:val="zh-CN"/>
        </w:rPr>
        <w:t>截图哦！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kern w:val="0"/>
          <w:sz w:val="24"/>
          <w:lang w:val="zh-CN"/>
        </w:rPr>
      </w:pPr>
      <w:r>
        <w:rPr>
          <w:rFonts w:ascii="宋体" w:hAnsi="宋体" w:cs="宋体" w:hint="eastAsia"/>
          <w:color w:val="0000FF"/>
          <w:kern w:val="0"/>
          <w:sz w:val="24"/>
          <w:lang w:val="zh-CN"/>
        </w:rPr>
        <w:t>这次我们会安排一个小型</w:t>
      </w:r>
      <w:r>
        <w:rPr>
          <w:rFonts w:ascii="宋体" w:hAnsi="宋体" w:cs="宋体" w:hint="eastAsia"/>
          <w:color w:val="0000FF"/>
          <w:kern w:val="0"/>
          <w:sz w:val="24"/>
        </w:rPr>
        <w:t>摄影活动</w:t>
      </w:r>
      <w:r>
        <w:rPr>
          <w:rFonts w:ascii="宋体" w:hAnsi="宋体" w:cs="宋体" w:hint="eastAsia"/>
          <w:color w:val="0000FF"/>
          <w:kern w:val="0"/>
          <w:sz w:val="24"/>
          <w:lang w:val="zh-CN"/>
        </w:rPr>
        <w:t>，您可以准备好摄影器材手机相机均可！</w:t>
      </w:r>
    </w:p>
    <w:p w:rsidR="007C2EDD" w:rsidRDefault="007C2EDD">
      <w:pPr>
        <w:pStyle w:val="a0"/>
        <w:ind w:firstLineChars="0" w:firstLine="0"/>
        <w:rPr>
          <w:rFonts w:hint="default"/>
          <w:lang w:val="zh-CN"/>
        </w:rPr>
      </w:pPr>
    </w:p>
    <w:p w:rsidR="007C2EDD" w:rsidRDefault="005E1D2F">
      <w:pPr>
        <w:widowControl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  <w:lang w:val="zh-TW" w:eastAsia="zh-TW"/>
        </w:rPr>
        <w:t>第</w:t>
      </w:r>
      <w:r>
        <w:rPr>
          <w:rFonts w:ascii="宋体" w:hAnsi="宋体" w:cs="宋体" w:hint="eastAsia"/>
          <w:b/>
          <w:sz w:val="24"/>
          <w:lang w:val="zh-TW"/>
        </w:rPr>
        <w:t>三</w:t>
      </w:r>
      <w:r>
        <w:rPr>
          <w:rFonts w:ascii="宋体" w:hAnsi="宋体" w:cs="宋体" w:hint="eastAsia"/>
          <w:b/>
          <w:sz w:val="24"/>
          <w:lang w:val="zh-TW" w:eastAsia="zh-TW"/>
        </w:rPr>
        <w:t>天</w:t>
      </w:r>
      <w:r>
        <w:rPr>
          <w:rFonts w:ascii="宋体" w:hAnsi="宋体" w:cs="宋体"/>
          <w:b/>
          <w:sz w:val="24"/>
        </w:rPr>
        <w:t xml:space="preserve">         </w:t>
      </w:r>
      <w:r>
        <w:rPr>
          <w:rFonts w:ascii="宋体" w:hAnsi="宋体" w:cs="宋体" w:hint="eastAsia"/>
          <w:b/>
          <w:sz w:val="24"/>
        </w:rPr>
        <w:t>宁海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sym w:font="Webdings" w:char="0076"/>
      </w:r>
      <w:r>
        <w:rPr>
          <w:rFonts w:asciiTheme="minorEastAsia" w:eastAsiaTheme="minorEastAsia" w:hAnsiTheme="minorEastAsia" w:cstheme="minorEastAsia"/>
          <w:b/>
          <w:bCs/>
          <w:sz w:val="24"/>
        </w:rPr>
        <w:t xml:space="preserve">           </w:t>
      </w:r>
      <w:r>
        <w:rPr>
          <w:rFonts w:ascii="宋体" w:hAnsi="宋体" w:cs="宋体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E4"/>
      </w:r>
      <w:r>
        <w:rPr>
          <w:rFonts w:ascii="宋体" w:hAnsi="宋体" w:cs="宋体" w:hint="eastAsia"/>
          <w:b/>
          <w:bCs/>
          <w:sz w:val="24"/>
        </w:rPr>
        <w:t>：早</w:t>
      </w:r>
      <w:r>
        <w:rPr>
          <w:rFonts w:ascii="宋体" w:hAnsi="宋体" w:cs="宋体"/>
          <w:b/>
          <w:bCs/>
          <w:sz w:val="24"/>
        </w:rPr>
        <w:t>中</w:t>
      </w:r>
      <w:r>
        <w:rPr>
          <w:rFonts w:ascii="宋体" w:hAnsi="宋体" w:cs="宋体" w:hint="eastAsia"/>
          <w:b/>
          <w:bCs/>
          <w:sz w:val="24"/>
        </w:rPr>
        <w:t xml:space="preserve">晚          </w:t>
      </w:r>
      <w:r>
        <w:rPr>
          <w:rFonts w:ascii="宋体" w:hAnsi="宋体" w:cs="宋体"/>
          <w:b/>
          <w:bCs/>
          <w:sz w:val="24"/>
        </w:rPr>
        <w:t xml:space="preserve">   </w:t>
      </w:r>
      <w:r>
        <w:rPr>
          <w:rFonts w:ascii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48"/>
      </w:r>
      <w:r>
        <w:rPr>
          <w:rFonts w:ascii="宋体" w:hAnsi="宋体" w:cs="宋体" w:hint="eastAsia"/>
          <w:b/>
          <w:bCs/>
          <w:sz w:val="24"/>
        </w:rPr>
        <w:t>：</w:t>
      </w:r>
      <w:r>
        <w:rPr>
          <w:rFonts w:ascii="宋体" w:hAnsi="宋体" w:cs="宋体"/>
          <w:b/>
          <w:bCs/>
          <w:sz w:val="24"/>
        </w:rPr>
        <w:t>宁海</w:t>
      </w:r>
    </w:p>
    <w:p w:rsidR="007C2EDD" w:rsidRDefault="005E1D2F">
      <w:pPr>
        <w:rPr>
          <w:rFonts w:ascii="宋体" w:hAnsi="宋体" w:cs="宋体"/>
          <w:sz w:val="24"/>
          <w:lang w:val="zh-CN"/>
        </w:rPr>
      </w:pPr>
      <w:r>
        <w:rPr>
          <w:rFonts w:ascii="宋体" w:hAnsi="宋体" w:cs="宋体" w:hint="eastAsia"/>
          <w:sz w:val="24"/>
          <w:lang w:val="zh-CN"/>
        </w:rPr>
        <w:t xml:space="preserve">09：00-09：30 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val="zh-CN"/>
        </w:rPr>
        <w:t>酒店用早餐</w:t>
      </w:r>
    </w:p>
    <w:p w:rsidR="007C2EDD" w:rsidRDefault="005E1D2F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09：30-1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：30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乘车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前往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胡陈乡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u w:val="wave"/>
          <w:lang w:val="zh-CN"/>
        </w:rPr>
        <w:t>体验【艾草麻糍制作】</w:t>
      </w:r>
      <w:r>
        <w:rPr>
          <w:rFonts w:asciiTheme="minorEastAsia" w:eastAsiaTheme="minorEastAsia" w:hAnsiTheme="minorEastAsia" w:cstheme="minorEastAsia"/>
          <w:sz w:val="24"/>
          <w:szCs w:val="22"/>
        </w:rPr>
        <w:t>。</w:t>
      </w:r>
    </w:p>
    <w:p w:rsidR="007C2EDD" w:rsidRDefault="005E1D2F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：30-1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2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当地餐厅用午餐</w:t>
      </w:r>
    </w:p>
    <w:p w:rsidR="007C2EDD" w:rsidRDefault="005E1D2F">
      <w:pPr>
        <w:ind w:left="1800" w:hangingChars="750" w:hanging="1800"/>
        <w:rPr>
          <w:lang w:val="zh-CN"/>
        </w:rPr>
      </w:pPr>
      <w:r>
        <w:rPr>
          <w:rFonts w:asciiTheme="minorEastAsia" w:eastAsiaTheme="minorEastAsia" w:hAnsiTheme="minorEastAsia" w:cstheme="minorEastAsia"/>
          <w:sz w:val="24"/>
          <w:szCs w:val="22"/>
        </w:rPr>
        <w:t>12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  <w:szCs w:val="22"/>
        </w:rPr>
        <w:t>13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>乘车前往许家山</w:t>
      </w:r>
    </w:p>
    <w:p w:rsidR="007C2EDD" w:rsidRDefault="005E1D2F">
      <w:pPr>
        <w:ind w:left="1800" w:hangingChars="750" w:hanging="1800"/>
        <w:rPr>
          <w:rFonts w:asciiTheme="minorEastAsia" w:eastAsiaTheme="minorEastAsia" w:hAnsiTheme="minorEastAsia" w:cstheme="minorEastAsia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/>
          <w:sz w:val="24"/>
          <w:szCs w:val="22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前往宋代古村【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szCs w:val="22"/>
          <w:lang w:val="zh-CN"/>
        </w:rPr>
        <w:t>许家山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】了解许家山人祖祖辈辈用本地的玄武岩建设家园.看看许家山,,石墙、石路、石桥、石巷、石登、石井、石碾等，就像进入了石头的世界。</w:t>
      </w:r>
    </w:p>
    <w:p w:rsidR="007C2EDD" w:rsidRDefault="005E1D2F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18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结束后返回县城，</w:t>
      </w:r>
      <w:r>
        <w:rPr>
          <w:rFonts w:asciiTheme="minorEastAsia" w:eastAsiaTheme="minorEastAsia" w:hAnsiTheme="minorEastAsia" w:cstheme="minorEastAsia"/>
          <w:sz w:val="24"/>
          <w:szCs w:val="22"/>
        </w:rPr>
        <w:t>入住酒店休息</w:t>
      </w:r>
    </w:p>
    <w:p w:rsidR="007C2EDD" w:rsidRDefault="005E1D2F">
      <w:pPr>
        <w:ind w:left="1680" w:hangingChars="700" w:hanging="1680"/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 集合用晚餐</w:t>
      </w:r>
    </w:p>
    <w:p w:rsidR="007C2EDD" w:rsidRDefault="005E1D2F">
      <w:pPr>
        <w:pStyle w:val="a0"/>
        <w:ind w:firstLineChars="0" w:firstLine="0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24130</wp:posOffset>
            </wp:positionV>
            <wp:extent cx="2369820" cy="1564640"/>
            <wp:effectExtent l="0" t="0" r="17780" b="10160"/>
            <wp:wrapTight wrapText="bothSides">
              <wp:wrapPolygon edited="0">
                <wp:start x="0" y="0"/>
                <wp:lineTo x="0" y="21390"/>
                <wp:lineTo x="21299" y="21390"/>
                <wp:lineTo x="21299" y="0"/>
                <wp:lineTo x="0" y="0"/>
              </wp:wrapPolygon>
            </wp:wrapTight>
            <wp:docPr id="7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355850" cy="1565275"/>
            <wp:effectExtent l="0" t="0" r="6350" b="9525"/>
            <wp:docPr id="7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2EDD" w:rsidRDefault="005E1D2F">
      <w:pPr>
        <w:rPr>
          <w:rFonts w:ascii="宋体" w:hAnsi="宋体" w:cs="宋体"/>
          <w:color w:val="0000FF"/>
          <w:sz w:val="24"/>
          <w:lang w:val="zh-CN"/>
        </w:rPr>
      </w:pPr>
      <w:r>
        <w:rPr>
          <w:rFonts w:ascii="宋体" w:hAnsi="宋体" w:cs="宋体" w:hint="eastAsia"/>
          <w:color w:val="0000FF"/>
          <w:sz w:val="24"/>
          <w:lang w:val="zh-CN"/>
        </w:rPr>
        <w:t>*备注：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sz w:val="24"/>
          <w:szCs w:val="22"/>
          <w:lang w:val="zh-CN"/>
        </w:rPr>
      </w:pPr>
      <w:r>
        <w:rPr>
          <w:rFonts w:ascii="宋体" w:hAnsi="宋体" w:cs="宋体" w:hint="eastAsia"/>
          <w:color w:val="0000FF"/>
          <w:sz w:val="24"/>
          <w:szCs w:val="22"/>
          <w:lang w:val="zh-CN"/>
        </w:rPr>
        <w:t>今天以游览观光为主，请准备好软底防滑鞋。</w:t>
      </w:r>
    </w:p>
    <w:p w:rsidR="007C2EDD" w:rsidRDefault="005E1D2F">
      <w:pPr>
        <w:numPr>
          <w:ilvl w:val="0"/>
          <w:numId w:val="3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摄影活动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，您可以准备好摄影器材手机相机均可！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这次我们会安排漫步宁海活动，记得通过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微信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平台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发布步数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截图哦！</w:t>
      </w:r>
    </w:p>
    <w:p w:rsidR="007C2EDD" w:rsidRDefault="007C2EDD">
      <w:pPr>
        <w:pStyle w:val="a0"/>
        <w:ind w:firstLineChars="0" w:firstLine="0"/>
        <w:rPr>
          <w:rFonts w:hint="default"/>
        </w:rPr>
      </w:pPr>
    </w:p>
    <w:p w:rsidR="007C2EDD" w:rsidRDefault="005E1D2F">
      <w:pPr>
        <w:widowControl/>
        <w:rPr>
          <w:rFonts w:ascii="宋体" w:hAnsi="宋体" w:cs="宋体"/>
          <w:sz w:val="24"/>
          <w:szCs w:val="22"/>
        </w:rPr>
      </w:pPr>
      <w:r>
        <w:rPr>
          <w:rFonts w:ascii="宋体" w:hAnsi="宋体" w:cs="宋体" w:hint="eastAsia"/>
          <w:b/>
          <w:sz w:val="24"/>
          <w:lang w:val="zh-TW" w:eastAsia="zh-TW"/>
        </w:rPr>
        <w:t>第</w:t>
      </w:r>
      <w:r>
        <w:rPr>
          <w:rFonts w:ascii="宋体" w:hAnsi="宋体" w:cs="宋体" w:hint="eastAsia"/>
          <w:b/>
          <w:sz w:val="24"/>
          <w:lang w:val="zh-TW"/>
        </w:rPr>
        <w:t>四</w:t>
      </w:r>
      <w:r>
        <w:rPr>
          <w:rFonts w:ascii="宋体" w:hAnsi="宋体" w:cs="宋体" w:hint="eastAsia"/>
          <w:b/>
          <w:sz w:val="24"/>
          <w:lang w:val="zh-TW" w:eastAsia="zh-TW"/>
        </w:rPr>
        <w:t>天</w:t>
      </w:r>
      <w:r>
        <w:rPr>
          <w:rFonts w:ascii="宋体" w:hAnsi="宋体" w:cs="宋体"/>
          <w:b/>
          <w:sz w:val="24"/>
        </w:rPr>
        <w:t xml:space="preserve">          </w:t>
      </w:r>
      <w:r>
        <w:rPr>
          <w:rFonts w:ascii="宋体" w:hAnsi="宋体" w:cs="宋体" w:hint="eastAsia"/>
          <w:b/>
          <w:sz w:val="24"/>
        </w:rPr>
        <w:t xml:space="preserve"> 宁海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sym w:font="Webdings" w:char="0076"/>
      </w:r>
      <w:r>
        <w:rPr>
          <w:rFonts w:asciiTheme="minorEastAsia" w:eastAsiaTheme="minorEastAsia" w:hAnsiTheme="minorEastAsia" w:cstheme="minorEastAsia"/>
          <w:b/>
          <w:bCs/>
          <w:sz w:val="24"/>
        </w:rPr>
        <w:t xml:space="preserve">         </w:t>
      </w:r>
      <w:r>
        <w:rPr>
          <w:rFonts w:ascii="宋体" w:hAnsi="宋体" w:cs="宋体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E4"/>
      </w:r>
      <w:r>
        <w:rPr>
          <w:rFonts w:ascii="宋体" w:hAnsi="宋体" w:cs="宋体" w:hint="eastAsia"/>
          <w:b/>
          <w:bCs/>
          <w:sz w:val="24"/>
        </w:rPr>
        <w:t>：早</w:t>
      </w:r>
      <w:r>
        <w:rPr>
          <w:rFonts w:ascii="宋体" w:hAnsi="宋体" w:cs="宋体"/>
          <w:b/>
          <w:bCs/>
          <w:sz w:val="24"/>
        </w:rPr>
        <w:t>中</w:t>
      </w:r>
      <w:r>
        <w:rPr>
          <w:rFonts w:ascii="宋体" w:hAnsi="宋体" w:cs="宋体" w:hint="eastAsia"/>
          <w:b/>
          <w:bCs/>
          <w:sz w:val="24"/>
        </w:rPr>
        <w:t xml:space="preserve">晚          </w:t>
      </w:r>
      <w:r>
        <w:rPr>
          <w:rFonts w:ascii="宋体" w:hAnsi="宋体" w:cs="宋体"/>
          <w:b/>
          <w:bCs/>
          <w:sz w:val="24"/>
        </w:rPr>
        <w:t xml:space="preserve">  </w:t>
      </w:r>
      <w:r>
        <w:rPr>
          <w:rFonts w:ascii="宋体" w:hAnsi="宋体" w:cs="宋体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48"/>
      </w:r>
      <w:r>
        <w:rPr>
          <w:rFonts w:ascii="宋体" w:hAnsi="宋体" w:cs="宋体" w:hint="eastAsia"/>
          <w:b/>
          <w:bCs/>
          <w:sz w:val="24"/>
        </w:rPr>
        <w:t>：</w:t>
      </w:r>
      <w:r>
        <w:rPr>
          <w:rFonts w:ascii="宋体" w:hAnsi="宋体" w:cs="宋体"/>
          <w:b/>
          <w:bCs/>
          <w:sz w:val="24"/>
        </w:rPr>
        <w:t>宁海</w:t>
      </w:r>
    </w:p>
    <w:p w:rsidR="007C2EDD" w:rsidRDefault="005E1D2F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0-0</w:t>
      </w:r>
      <w:r>
        <w:rPr>
          <w:rFonts w:asciiTheme="minorEastAsia" w:eastAsiaTheme="minorEastAsia" w:hAnsiTheme="minorEastAsia" w:cstheme="minorEastAsia" w:hint="eastAsia"/>
          <w:sz w:val="24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酒店用早餐</w:t>
      </w:r>
    </w:p>
    <w:p w:rsidR="007C2EDD" w:rsidRDefault="005E1D2F">
      <w:pPr>
        <w:rPr>
          <w:rFonts w:asciiTheme="minorEastAsia" w:eastAsiaTheme="minorEastAsia" w:hAnsiTheme="minorEastAsia" w:cstheme="minorEastAsia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</w:rPr>
        <w:t>09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</w:rPr>
        <w:t>10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酒店大堂集合，</w:t>
      </w:r>
      <w:r>
        <w:rPr>
          <w:rFonts w:asciiTheme="minorEastAsia" w:eastAsiaTheme="minorEastAsia" w:hAnsiTheme="minorEastAsia" w:cstheme="minorEastAsia" w:hint="eastAsia"/>
          <w:sz w:val="24"/>
        </w:rPr>
        <w:t>乘车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前往伍山石窟</w:t>
      </w:r>
      <w:proofErr w:type="gramEnd"/>
    </w:p>
    <w:p w:rsidR="007C2EDD" w:rsidRDefault="005E1D2F" w:rsidP="00F970AE">
      <w:pPr>
        <w:widowControl/>
        <w:tabs>
          <w:tab w:val="left" w:pos="526"/>
        </w:tabs>
        <w:adjustRightInd w:val="0"/>
        <w:snapToGrid w:val="0"/>
        <w:ind w:leftChars="-17" w:left="2086" w:hangingChars="889" w:hanging="2134"/>
        <w:jc w:val="left"/>
        <w:rPr>
          <w:rFonts w:asciiTheme="minorEastAsia" w:eastAsiaTheme="minorEastAsia" w:hAnsiTheme="minorEastAsia" w:cstheme="minorEastAsia"/>
          <w:snapToGrid w:val="0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10：00-12：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0  </w:t>
      </w:r>
      <w:r>
        <w:rPr>
          <w:rFonts w:asciiTheme="minorEastAsia" w:eastAsiaTheme="minorEastAsia" w:hAnsiTheme="minorEastAsia" w:cstheme="minor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>游览</w:t>
      </w:r>
      <w:r>
        <w:rPr>
          <w:rFonts w:asciiTheme="minorEastAsia" w:eastAsiaTheme="minorEastAsia" w:hAnsiTheme="minorEastAsia" w:cstheme="minorEastAsia" w:hint="eastAsia"/>
          <w:snapToGrid w:val="0"/>
          <w:sz w:val="24"/>
        </w:rPr>
        <w:t>【</w:t>
      </w:r>
      <w:r>
        <w:rPr>
          <w:rFonts w:asciiTheme="minorEastAsia" w:eastAsiaTheme="minorEastAsia" w:hAnsiTheme="minorEastAsia" w:cstheme="minorEastAsia" w:hint="eastAsia"/>
          <w:b/>
          <w:bCs/>
          <w:snapToGrid w:val="0"/>
          <w:sz w:val="24"/>
        </w:rPr>
        <w:t>伍山石窟</w:t>
      </w:r>
      <w:r>
        <w:rPr>
          <w:rFonts w:asciiTheme="minorEastAsia" w:eastAsiaTheme="minorEastAsia" w:hAnsiTheme="minorEastAsia" w:cstheme="minorEastAsia" w:hint="eastAsia"/>
          <w:snapToGrid w:val="0"/>
          <w:sz w:val="24"/>
        </w:rPr>
        <w:t>】，石窟由人工采石形成，风以及鸟兽通过竖井口子将种子带入洞窟，经过雨露的滋润，形成了洞窟内野生花树藤萝缠绕石壁的奇异景观。</w:t>
      </w:r>
      <w:proofErr w:type="gramStart"/>
      <w:r>
        <w:rPr>
          <w:rFonts w:asciiTheme="minorEastAsia" w:eastAsiaTheme="minorEastAsia" w:hAnsiTheme="minorEastAsia" w:cstheme="minorEastAsia" w:hint="eastAsia"/>
          <w:snapToGrid w:val="0"/>
          <w:sz w:val="24"/>
        </w:rPr>
        <w:t>伍山石窟</w:t>
      </w:r>
      <w:proofErr w:type="gramEnd"/>
      <w:r>
        <w:rPr>
          <w:rFonts w:asciiTheme="minorEastAsia" w:eastAsiaTheme="minorEastAsia" w:hAnsiTheme="minorEastAsia" w:cstheme="minorEastAsia" w:hint="eastAsia"/>
          <w:snapToGrid w:val="0"/>
          <w:sz w:val="24"/>
        </w:rPr>
        <w:t>最诱人之处是石窟园林景观，堪称“海湾洞天”，目前已经发现大约30余个洞窟群。</w:t>
      </w:r>
    </w:p>
    <w:p w:rsidR="007C2EDD" w:rsidRDefault="005E1D2F" w:rsidP="00F970AE">
      <w:pPr>
        <w:pStyle w:val="a0"/>
        <w:ind w:left="2081" w:hangingChars="867" w:hanging="2081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</w:rPr>
        <w:t>12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default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</w:rPr>
        <w:t>13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default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 w:hint="default"/>
          <w:sz w:val="24"/>
        </w:rPr>
        <w:t xml:space="preserve">  当地</w:t>
      </w:r>
      <w:r>
        <w:rPr>
          <w:rFonts w:asciiTheme="minorEastAsia" w:eastAsiaTheme="minorEastAsia" w:hAnsiTheme="minorEastAsia" w:cstheme="minorEastAsia"/>
          <w:sz w:val="24"/>
        </w:rPr>
        <w:t>安排用</w:t>
      </w:r>
      <w:r>
        <w:rPr>
          <w:rFonts w:asciiTheme="minorEastAsia" w:eastAsiaTheme="minorEastAsia" w:hAnsiTheme="minorEastAsia" w:cstheme="minorEastAsia" w:hint="default"/>
          <w:sz w:val="24"/>
        </w:rPr>
        <w:t>午餐</w:t>
      </w:r>
      <w:r>
        <w:rPr>
          <w:rFonts w:asciiTheme="minorEastAsia" w:eastAsiaTheme="minorEastAsia" w:hAnsiTheme="minorEastAsia" w:cstheme="minorEastAsia"/>
          <w:sz w:val="24"/>
        </w:rPr>
        <w:t>。</w:t>
      </w:r>
    </w:p>
    <w:p w:rsidR="007C2EDD" w:rsidRDefault="005E1D2F" w:rsidP="00F970AE">
      <w:pPr>
        <w:ind w:left="1805" w:hangingChars="752" w:hanging="1805"/>
        <w:rPr>
          <w:rFonts w:asciiTheme="minorEastAsia" w:eastAsiaTheme="minorEastAsia" w:hAnsiTheme="minorEastAsia" w:cstheme="minorEastAsia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/>
          <w:sz w:val="24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  </w:t>
      </w:r>
      <w:r>
        <w:rPr>
          <w:rFonts w:ascii="宋体" w:hAnsi="宋体" w:cs="宋体" w:hint="eastAsia"/>
          <w:sz w:val="24"/>
          <w:lang w:val="zh-CN"/>
        </w:rPr>
        <w:t>乘车</w:t>
      </w:r>
      <w:r>
        <w:rPr>
          <w:rFonts w:ascii="宋体" w:hAnsi="宋体" w:cs="宋体"/>
          <w:sz w:val="24"/>
        </w:rPr>
        <w:t>返回</w:t>
      </w:r>
      <w:r>
        <w:rPr>
          <w:rFonts w:ascii="宋体" w:hAnsi="宋体" w:cs="宋体" w:hint="eastAsia"/>
          <w:sz w:val="24"/>
          <w:lang w:val="zh-CN"/>
        </w:rPr>
        <w:t>酒店休息，自由活动</w:t>
      </w:r>
      <w:r>
        <w:rPr>
          <w:rFonts w:ascii="宋体" w:hAnsi="宋体" w:cs="宋体"/>
          <w:sz w:val="24"/>
        </w:rPr>
        <w:t>。</w:t>
      </w:r>
    </w:p>
    <w:p w:rsidR="007C2EDD" w:rsidRDefault="005E1D2F" w:rsidP="00F970AE">
      <w:pPr>
        <w:ind w:left="821" w:hangingChars="342" w:hanging="821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17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-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/>
          <w:sz w:val="24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/>
          <w:sz w:val="24"/>
        </w:rPr>
        <w:t xml:space="preserve">  集合外出</w:t>
      </w:r>
      <w:r>
        <w:rPr>
          <w:rFonts w:asciiTheme="minorEastAsia" w:eastAsiaTheme="minorEastAsia" w:hAnsiTheme="minorEastAsia" w:cstheme="minorEastAsia" w:hint="eastAsia"/>
          <w:sz w:val="24"/>
        </w:rPr>
        <w:t>用晚餐</w:t>
      </w:r>
    </w:p>
    <w:p w:rsidR="007C2EDD" w:rsidRDefault="005E1D2F">
      <w:pPr>
        <w:pStyle w:val="a0"/>
        <w:ind w:firstLineChars="0" w:firstLine="0"/>
        <w:rPr>
          <w:rFonts w:cs="宋体" w:hint="default"/>
          <w:color w:val="0000FF"/>
          <w:sz w:val="24"/>
          <w:szCs w:val="22"/>
          <w:lang w:val="zh-CN"/>
        </w:rPr>
      </w:pPr>
      <w:r>
        <w:rPr>
          <w:noProof/>
        </w:rPr>
        <w:drawing>
          <wp:inline distT="0" distB="0" distL="114300" distR="114300">
            <wp:extent cx="2507615" cy="1733550"/>
            <wp:effectExtent l="0" t="0" r="6985" b="19050"/>
            <wp:docPr id="771" name="图片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图片 77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2326640" cy="1708785"/>
            <wp:effectExtent l="0" t="0" r="10160" b="18415"/>
            <wp:docPr id="7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EDD" w:rsidRDefault="005E1D2F">
      <w:pPr>
        <w:rPr>
          <w:rFonts w:ascii="宋体" w:hAnsi="宋体" w:cs="宋体"/>
          <w:color w:val="0000FF"/>
          <w:sz w:val="24"/>
          <w:szCs w:val="22"/>
          <w:lang w:val="zh-CN"/>
        </w:rPr>
      </w:pPr>
      <w:r>
        <w:rPr>
          <w:rFonts w:ascii="宋体" w:hAnsi="宋体" w:cs="宋体" w:hint="eastAsia"/>
          <w:color w:val="0000FF"/>
          <w:sz w:val="24"/>
          <w:szCs w:val="22"/>
          <w:lang w:val="zh-CN"/>
        </w:rPr>
        <w:t>*备注：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sz w:val="24"/>
          <w:szCs w:val="22"/>
          <w:lang w:val="zh-CN"/>
        </w:rPr>
      </w:pPr>
      <w:r>
        <w:rPr>
          <w:rFonts w:ascii="宋体" w:hAnsi="宋体" w:cs="宋体" w:hint="eastAsia"/>
          <w:color w:val="0000FF"/>
          <w:sz w:val="24"/>
          <w:szCs w:val="22"/>
          <w:lang w:val="zh-CN"/>
        </w:rPr>
        <w:t>今天以游览观光为主，请准备好软底防滑鞋。</w:t>
      </w:r>
    </w:p>
    <w:p w:rsidR="007C2EDD" w:rsidRDefault="005E1D2F">
      <w:pPr>
        <w:numPr>
          <w:ilvl w:val="0"/>
          <w:numId w:val="3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摄影活动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，您可以准备好摄影器材手机相机均可！</w:t>
      </w:r>
    </w:p>
    <w:p w:rsidR="007C2EDD" w:rsidRDefault="005E1D2F">
      <w:pPr>
        <w:numPr>
          <w:ilvl w:val="0"/>
          <w:numId w:val="3"/>
        </w:numPr>
        <w:rPr>
          <w:rFonts w:ascii="宋体" w:hAnsi="宋体" w:cs="宋体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这次我们会安排漫步宁海活动，记得通过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微信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平台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发布步数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截图哦！</w:t>
      </w:r>
    </w:p>
    <w:p w:rsidR="007C2EDD" w:rsidRDefault="007C2EDD">
      <w:pPr>
        <w:pStyle w:val="a0"/>
        <w:ind w:firstLineChars="0" w:firstLine="0"/>
        <w:rPr>
          <w:rFonts w:cs="宋体" w:hint="default"/>
        </w:rPr>
      </w:pPr>
    </w:p>
    <w:p w:rsidR="007C2EDD" w:rsidRPr="00F970AE" w:rsidRDefault="005E1D2F">
      <w:pPr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第五天</w:t>
      </w:r>
      <w:r>
        <w:rPr>
          <w:rFonts w:ascii="宋体" w:hAnsi="宋体" w:cs="宋体"/>
          <w:b/>
          <w:sz w:val="24"/>
        </w:rPr>
        <w:t xml:space="preserve">        </w:t>
      </w:r>
      <w:r w:rsidRPr="00F970AE">
        <w:rPr>
          <w:rFonts w:ascii="宋体" w:hAnsi="宋体" w:cs="宋体" w:hint="eastAsia"/>
          <w:b/>
          <w:sz w:val="24"/>
        </w:rPr>
        <w:t xml:space="preserve"> </w:t>
      </w:r>
      <w:r>
        <w:rPr>
          <w:rFonts w:ascii="宋体" w:hAnsi="宋体" w:cs="宋体" w:hint="eastAsia"/>
          <w:b/>
          <w:sz w:val="24"/>
        </w:rPr>
        <w:t>宁海</w:t>
      </w:r>
      <w:r>
        <w:rPr>
          <w:rFonts w:ascii="宋体" w:hAnsi="宋体" w:cs="宋体" w:hint="eastAsia"/>
          <w:b/>
          <w:bCs/>
          <w:color w:val="000000"/>
          <w:sz w:val="24"/>
        </w:rPr>
        <w:t xml:space="preserve"> -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sym w:font="Webdings" w:char="0076"/>
      </w:r>
      <w:r>
        <w:rPr>
          <w:rFonts w:ascii="宋体" w:hAnsi="宋体" w:cs="宋体" w:hint="eastAsia"/>
          <w:b/>
          <w:bCs/>
          <w:color w:val="000000"/>
          <w:sz w:val="24"/>
        </w:rPr>
        <w:t xml:space="preserve">- </w:t>
      </w:r>
      <w:r>
        <w:rPr>
          <w:rFonts w:ascii="宋体" w:hAnsi="宋体" w:cs="宋体" w:hint="eastAsia"/>
          <w:b/>
          <w:bCs/>
          <w:sz w:val="24"/>
        </w:rPr>
        <w:t>杭州</w:t>
      </w:r>
      <w:r>
        <w:rPr>
          <w:rFonts w:asciiTheme="minorEastAsia" w:eastAsiaTheme="minorEastAsia" w:hAnsiTheme="minorEastAsia" w:cstheme="minorEastAsia"/>
          <w:b/>
          <w:bCs/>
          <w:sz w:val="24"/>
        </w:rPr>
        <w:t xml:space="preserve">         </w:t>
      </w:r>
      <w:r>
        <w:rPr>
          <w:rFonts w:ascii="宋体" w:hAnsi="宋体" w:cs="宋体"/>
          <w:b/>
          <w:bCs/>
          <w:sz w:val="24"/>
        </w:rPr>
        <w:t xml:space="preserve"> </w:t>
      </w:r>
      <w:r>
        <w:rPr>
          <w:rFonts w:ascii="宋体" w:hAnsi="宋体" w:cs="宋体" w:hint="eastAsia"/>
          <w:b/>
          <w:bCs/>
          <w:sz w:val="24"/>
        </w:rPr>
        <w:sym w:font="Webdings" w:char="00E4"/>
      </w:r>
      <w:r>
        <w:rPr>
          <w:rFonts w:ascii="宋体" w:hAnsi="宋体" w:cs="宋体" w:hint="eastAsia"/>
          <w:b/>
          <w:bCs/>
          <w:sz w:val="24"/>
        </w:rPr>
        <w:t>：早</w:t>
      </w:r>
      <w:r>
        <w:rPr>
          <w:rFonts w:ascii="宋体" w:hAnsi="宋体" w:cs="宋体"/>
          <w:b/>
          <w:bCs/>
          <w:sz w:val="24"/>
        </w:rPr>
        <w:t>中</w:t>
      </w:r>
    </w:p>
    <w:p w:rsidR="007C2EDD" w:rsidRPr="00F970AE" w:rsidRDefault="005E1D2F">
      <w:pPr>
        <w:rPr>
          <w:rFonts w:ascii="宋体" w:hAnsi="宋体" w:cs="宋体"/>
          <w:sz w:val="24"/>
        </w:rPr>
      </w:pPr>
      <w:r w:rsidRPr="00F970AE">
        <w:rPr>
          <w:rFonts w:ascii="宋体" w:hAnsi="宋体" w:cs="宋体" w:hint="eastAsia"/>
          <w:sz w:val="24"/>
        </w:rPr>
        <w:t>0</w:t>
      </w:r>
      <w:r>
        <w:rPr>
          <w:rFonts w:ascii="宋体" w:hAnsi="宋体" w:cs="宋体" w:hint="eastAsia"/>
          <w:sz w:val="24"/>
        </w:rPr>
        <w:t>8</w:t>
      </w:r>
      <w:r w:rsidRPr="00F970AE"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3</w:t>
      </w:r>
      <w:r w:rsidRPr="00F970AE">
        <w:rPr>
          <w:rFonts w:ascii="宋体" w:hAnsi="宋体" w:cs="宋体" w:hint="eastAsia"/>
          <w:sz w:val="24"/>
        </w:rPr>
        <w:t>0-0</w:t>
      </w:r>
      <w:r>
        <w:rPr>
          <w:rFonts w:ascii="宋体" w:hAnsi="宋体" w:cs="宋体" w:hint="eastAsia"/>
          <w:sz w:val="24"/>
        </w:rPr>
        <w:t>9</w:t>
      </w:r>
      <w:r w:rsidRPr="00F970AE">
        <w:rPr>
          <w:rFonts w:ascii="宋体" w:hAnsi="宋体" w:cs="宋体" w:hint="eastAsia"/>
          <w:sz w:val="24"/>
        </w:rPr>
        <w:t>：</w:t>
      </w:r>
      <w:r>
        <w:rPr>
          <w:rFonts w:ascii="宋体" w:hAnsi="宋体" w:cs="宋体" w:hint="eastAsia"/>
          <w:sz w:val="24"/>
        </w:rPr>
        <w:t>0</w:t>
      </w:r>
      <w:r w:rsidRPr="00F970AE">
        <w:rPr>
          <w:rFonts w:ascii="宋体" w:hAnsi="宋体" w:cs="宋体" w:hint="eastAsia"/>
          <w:sz w:val="24"/>
        </w:rPr>
        <w:t xml:space="preserve">0  </w:t>
      </w:r>
      <w:r>
        <w:rPr>
          <w:rFonts w:ascii="宋体" w:hAnsi="宋体" w:cs="宋体" w:hint="eastAsia"/>
          <w:sz w:val="24"/>
          <w:lang w:val="zh-CN"/>
        </w:rPr>
        <w:t>酒店用早餐</w:t>
      </w:r>
    </w:p>
    <w:p w:rsidR="007C2EDD" w:rsidRDefault="005E1D2F">
      <w:pPr>
        <w:rPr>
          <w:rFonts w:ascii="宋体" w:hAnsi="宋体" w:cs="宋体"/>
          <w:sz w:val="24"/>
          <w:lang w:val="zh-CN"/>
        </w:rPr>
      </w:pPr>
      <w:r>
        <w:rPr>
          <w:rFonts w:ascii="宋体" w:hAnsi="宋体" w:cs="宋体" w:hint="eastAsia"/>
          <w:sz w:val="24"/>
          <w:lang w:val="zh-CN"/>
        </w:rPr>
        <w:t>0</w:t>
      </w:r>
      <w:r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0-1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  <w:lang w:val="zh-CN"/>
        </w:rPr>
        <w:t>：00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  <w:lang w:val="zh-CN"/>
        </w:rPr>
        <w:t xml:space="preserve"> 自由活动</w:t>
      </w:r>
    </w:p>
    <w:p w:rsidR="007C2EDD" w:rsidRDefault="005E1D2F">
      <w:pPr>
        <w:rPr>
          <w:rFonts w:ascii="宋体" w:hAnsi="宋体" w:cs="宋体"/>
          <w:sz w:val="24"/>
          <w:lang w:val="zh-CN"/>
        </w:rPr>
      </w:pPr>
      <w:r>
        <w:rPr>
          <w:rFonts w:ascii="宋体" w:hAnsi="宋体" w:cs="宋体" w:hint="eastAsia"/>
          <w:sz w:val="24"/>
          <w:lang w:val="zh-CN"/>
        </w:rPr>
        <w:t>12：00-1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  当地餐厅用午餐</w:t>
      </w:r>
    </w:p>
    <w:p w:rsidR="007C2EDD" w:rsidRDefault="005E1D2F">
      <w:pPr>
        <w:widowControl/>
        <w:tabs>
          <w:tab w:val="left" w:pos="0"/>
        </w:tabs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lang w:val="zh-CN"/>
        </w:rPr>
        <w:t>1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>0-1</w:t>
      </w:r>
      <w:r>
        <w:rPr>
          <w:rFonts w:ascii="宋体" w:hAnsi="宋体" w:cs="宋体" w:hint="eastAsia"/>
          <w:sz w:val="24"/>
        </w:rPr>
        <w:t>6</w:t>
      </w:r>
      <w:r>
        <w:rPr>
          <w:rFonts w:ascii="宋体" w:hAnsi="宋体" w:cs="宋体" w:hint="eastAsia"/>
          <w:sz w:val="24"/>
          <w:lang w:val="zh-CN"/>
        </w:rPr>
        <w:t>：</w:t>
      </w:r>
      <w:r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  <w:lang w:val="zh-CN"/>
        </w:rPr>
        <w:t xml:space="preserve">0  </w:t>
      </w:r>
      <w:r>
        <w:rPr>
          <w:rFonts w:ascii="宋体" w:hAnsi="宋体" w:cs="宋体" w:hint="eastAsia"/>
          <w:sz w:val="24"/>
        </w:rPr>
        <w:t>乘车返回杭州，结束</w:t>
      </w:r>
      <w:proofErr w:type="gramStart"/>
      <w:r>
        <w:rPr>
          <w:rFonts w:ascii="宋体" w:hAnsi="宋体" w:cs="宋体" w:hint="eastAsia"/>
          <w:sz w:val="24"/>
        </w:rPr>
        <w:t>疗</w:t>
      </w:r>
      <w:proofErr w:type="gramEnd"/>
      <w:r>
        <w:rPr>
          <w:rFonts w:ascii="宋体" w:hAnsi="宋体" w:cs="宋体" w:hint="eastAsia"/>
          <w:sz w:val="24"/>
        </w:rPr>
        <w:t>休养之旅！</w:t>
      </w:r>
    </w:p>
    <w:p w:rsidR="007C2EDD" w:rsidRDefault="005E1D2F">
      <w:pPr>
        <w:rPr>
          <w:rFonts w:ascii="宋体" w:hAnsi="宋体" w:cs="宋体"/>
          <w:b/>
          <w:bCs/>
          <w:color w:val="0000FF"/>
          <w:sz w:val="24"/>
          <w:lang w:bidi="zh-CN"/>
        </w:rPr>
      </w:pPr>
      <w:r>
        <w:rPr>
          <w:rFonts w:ascii="宋体" w:hAnsi="宋体" w:cs="宋体" w:hint="eastAsia"/>
          <w:color w:val="0000FF"/>
          <w:sz w:val="24"/>
          <w:lang w:val="zh-CN"/>
        </w:rPr>
        <w:t>*备注：今天中午将推荐活动中好的摄影作品，获胜者将有小礼物哦~~！</w:t>
      </w: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b/>
          <w:bCs/>
          <w:sz w:val="28"/>
          <w:szCs w:val="28"/>
          <w:lang w:bidi="zh-CN"/>
        </w:rPr>
      </w:pPr>
      <w:bookmarkStart w:id="12" w:name="_Toc838963456"/>
      <w:bookmarkStart w:id="13" w:name="_Toc351623091"/>
      <w:r>
        <w:rPr>
          <w:rFonts w:ascii="宋体" w:eastAsia="宋体" w:hAnsi="宋体" w:cs="宋体" w:hint="eastAsia"/>
          <w:b/>
          <w:bCs/>
          <w:sz w:val="28"/>
          <w:szCs w:val="28"/>
          <w:lang w:bidi="zh-CN"/>
        </w:rPr>
        <w:t>服务标准</w:t>
      </w:r>
      <w:bookmarkEnd w:id="12"/>
      <w:bookmarkEnd w:id="13"/>
    </w:p>
    <w:tbl>
      <w:tblPr>
        <w:tblW w:w="84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6"/>
        <w:gridCol w:w="1400"/>
        <w:gridCol w:w="3268"/>
        <w:gridCol w:w="1067"/>
        <w:gridCol w:w="932"/>
        <w:gridCol w:w="950"/>
      </w:tblGrid>
      <w:tr w:rsidR="007C2EDD">
        <w:trPr>
          <w:trHeight w:val="390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序号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内   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服务标准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单价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</w:rPr>
              <w:t>（元/人）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</w:rPr>
              <w:t>（人/间）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t>金额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（元/人）</w:t>
            </w:r>
          </w:p>
        </w:tc>
      </w:tr>
      <w:tr w:rsidR="007C2EDD">
        <w:trPr>
          <w:trHeight w:val="700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住 宿 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当地挂牌五星酒店标准间双人入住（含早）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参考酒店：宁海金海开元名都大酒店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lastRenderedPageBreak/>
              <w:t>190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760</w:t>
            </w:r>
          </w:p>
        </w:tc>
      </w:tr>
      <w:tr w:rsidR="007C2EDD">
        <w:trPr>
          <w:trHeight w:val="195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lastRenderedPageBreak/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餐    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全程4早9正，正餐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餐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标50元/人/餐*9餐核算（十人一桌，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含软饮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50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450</w:t>
            </w:r>
          </w:p>
        </w:tc>
      </w:tr>
      <w:tr w:rsidR="007C2EDD">
        <w:trPr>
          <w:trHeight w:val="390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车    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全程33-37座空调旅游车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300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300</w:t>
            </w:r>
          </w:p>
        </w:tc>
      </w:tr>
      <w:tr w:rsidR="007C2EDD">
        <w:trPr>
          <w:trHeight w:val="355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景点门票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行程内景点首道大门票：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伍山40元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/人，前童古镇35元/人，出海捕鱼100元/人（按3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搜船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12人每条艘船核算）， 横山岛20元人，艾草麻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糍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制作20元/人，摄影活动+漫步宁海活动费10元/人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225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225</w:t>
            </w:r>
          </w:p>
        </w:tc>
      </w:tr>
      <w:tr w:rsidR="007C2EDD">
        <w:trPr>
          <w:trHeight w:val="195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保 险 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个人旅游意外保险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10</w:t>
            </w:r>
          </w:p>
        </w:tc>
      </w:tr>
      <w:tr w:rsidR="007C2EDD">
        <w:trPr>
          <w:trHeight w:val="195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导游服务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pacing w:val="-5"/>
                <w:kern w:val="0"/>
                <w:sz w:val="24"/>
              </w:rPr>
              <w:t>全程导游讲解服务 (司机</w:t>
            </w:r>
            <w:r>
              <w:rPr>
                <w:rFonts w:ascii="宋体" w:hAnsi="宋体" w:cs="宋体"/>
                <w:color w:val="000000"/>
                <w:spacing w:val="-5"/>
                <w:kern w:val="0"/>
                <w:sz w:val="24"/>
              </w:rPr>
              <w:t xml:space="preserve">，导游用餐补贴)                                         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175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175</w:t>
            </w:r>
          </w:p>
        </w:tc>
      </w:tr>
      <w:tr w:rsidR="007C2EDD">
        <w:trPr>
          <w:trHeight w:val="195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综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 xml:space="preserve">    费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旅行社操作费及税金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80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80</w:t>
            </w:r>
          </w:p>
        </w:tc>
      </w:tr>
      <w:tr w:rsidR="007C2EDD">
        <w:trPr>
          <w:trHeight w:val="870"/>
        </w:trPr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单人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br/>
              <w:t>报价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成人费用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7C2EDD">
            <w:pPr>
              <w:jc w:val="right"/>
              <w:rPr>
                <w:rFonts w:asciiTheme="minorEastAsia" w:eastAsiaTheme="minorEastAsia" w:hAnsiTheme="minorEastAsia" w:cstheme="minorEastAsia"/>
                <w:b/>
                <w:color w:val="000000"/>
                <w:sz w:val="32"/>
                <w:szCs w:val="32"/>
              </w:rPr>
            </w:pPr>
          </w:p>
        </w:tc>
        <w:tc>
          <w:tcPr>
            <w:tcW w:w="2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right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32"/>
                <w:szCs w:val="32"/>
              </w:rPr>
              <w:t xml:space="preserve">￥2,000.00 </w:t>
            </w:r>
          </w:p>
        </w:tc>
      </w:tr>
      <w:tr w:rsidR="007C2EDD">
        <w:trPr>
          <w:trHeight w:val="195"/>
        </w:trPr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7C2EDD">
            <w:pPr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不占床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br/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12岁以下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br/>
              <w:t>儿童费用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pacing w:val="-5"/>
                <w:kern w:val="0"/>
                <w:sz w:val="24"/>
              </w:rPr>
              <w:t>2岁以下儿童</w:t>
            </w:r>
            <w:r>
              <w:rPr>
                <w:rFonts w:ascii="宋体" w:hAnsi="宋体" w:cs="宋体"/>
                <w:color w:val="FF0000"/>
                <w:spacing w:val="-5"/>
                <w:kern w:val="0"/>
                <w:sz w:val="24"/>
              </w:rPr>
              <w:t>不占床费用（仅收取保险费）</w:t>
            </w:r>
          </w:p>
        </w:tc>
        <w:tc>
          <w:tcPr>
            <w:tcW w:w="2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righ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￥10.00</w:t>
            </w:r>
          </w:p>
        </w:tc>
      </w:tr>
      <w:tr w:rsidR="007C2EDD">
        <w:trPr>
          <w:trHeight w:val="90"/>
        </w:trPr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7C2EDD">
            <w:pPr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7C2EDD">
            <w:pPr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pacing w:val="-5"/>
                <w:kern w:val="0"/>
                <w:sz w:val="24"/>
              </w:rPr>
              <w:t>1.2米以下儿童</w:t>
            </w:r>
            <w:r>
              <w:rPr>
                <w:rFonts w:ascii="宋体" w:hAnsi="宋体" w:cs="宋体"/>
                <w:color w:val="FF0000"/>
                <w:spacing w:val="-5"/>
                <w:kern w:val="0"/>
                <w:sz w:val="24"/>
              </w:rPr>
              <w:t>不占床费用，不含门票费用，（餐费，车费，保险费，导游服务费）</w:t>
            </w:r>
          </w:p>
        </w:tc>
        <w:tc>
          <w:tcPr>
            <w:tcW w:w="2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righ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￥1,015.00</w:t>
            </w:r>
          </w:p>
        </w:tc>
      </w:tr>
      <w:tr w:rsidR="007C2EDD">
        <w:trPr>
          <w:trHeight w:val="195"/>
        </w:trPr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7C2EDD">
            <w:pPr>
              <w:jc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占床12岁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以下儿童费用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pacing w:val="-5"/>
                <w:kern w:val="0"/>
                <w:sz w:val="24"/>
              </w:rPr>
              <w:t>1.2米以下</w:t>
            </w:r>
            <w:proofErr w:type="gramStart"/>
            <w:r>
              <w:rPr>
                <w:rFonts w:ascii="宋体" w:hAnsi="宋体" w:cs="宋体" w:hint="eastAsia"/>
                <w:color w:val="000000"/>
                <w:spacing w:val="-5"/>
                <w:kern w:val="0"/>
                <w:sz w:val="24"/>
              </w:rPr>
              <w:t>儿童</w:t>
            </w:r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</w:rPr>
              <w:t>占床费用</w:t>
            </w:r>
            <w:proofErr w:type="gramEnd"/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</w:rPr>
              <w:t>，不含门票（房费，餐费，车费，保险费，导游服务费）</w:t>
            </w:r>
          </w:p>
        </w:tc>
        <w:tc>
          <w:tcPr>
            <w:tcW w:w="2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righ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￥1,775.00</w:t>
            </w:r>
          </w:p>
        </w:tc>
      </w:tr>
      <w:tr w:rsidR="007C2EDD">
        <w:trPr>
          <w:trHeight w:val="390"/>
        </w:trPr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特别安排</w:t>
            </w:r>
          </w:p>
        </w:tc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每人赠送精美旅游帽一顶，旅行包一个，疗休养手册一本，疗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休养证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一张，疗休养手册，电子集体照一张；每人每天2瓶矿泉水，每团提供扑克、棋牌供娱乐，每车准备零食。</w:t>
            </w:r>
          </w:p>
        </w:tc>
      </w:tr>
      <w:tr w:rsidR="007C2EDD">
        <w:trPr>
          <w:trHeight w:val="390"/>
        </w:trPr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购    物</w:t>
            </w:r>
          </w:p>
        </w:tc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无</w:t>
            </w:r>
          </w:p>
        </w:tc>
      </w:tr>
      <w:tr w:rsidR="007C2EDD">
        <w:trPr>
          <w:trHeight w:val="280"/>
        </w:trPr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备    注</w:t>
            </w:r>
          </w:p>
        </w:tc>
        <w:tc>
          <w:tcPr>
            <w:tcW w:w="62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C2EDD" w:rsidRDefault="005E1D2F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1.报价根据2019年暑期7-8月非周末出行，请避免（黄金周、端午节等国定假期及周末）,按25人一辆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车独立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成团核算，若不足人数，价格另议需补足车费导游差价；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2.个人消费；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br/>
              <w:t>3.儿童年龄根据身份证出生日期至行程返回当日核算！</w:t>
            </w:r>
          </w:p>
        </w:tc>
      </w:tr>
    </w:tbl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b/>
          <w:bCs/>
          <w:sz w:val="28"/>
          <w:szCs w:val="28"/>
          <w:lang w:val="zh-CN" w:bidi="zh-CN"/>
        </w:rPr>
      </w:pPr>
      <w:bookmarkStart w:id="14" w:name="_Toc2001777540"/>
      <w:bookmarkStart w:id="15" w:name="_Toc81178790"/>
      <w:r>
        <w:rPr>
          <w:rFonts w:ascii="宋体" w:eastAsia="宋体" w:hAnsi="宋体" w:cs="宋体" w:hint="eastAsia"/>
          <w:b/>
          <w:bCs/>
          <w:sz w:val="28"/>
          <w:szCs w:val="28"/>
          <w:lang w:bidi="zh-CN"/>
        </w:rPr>
        <w:t>特色活动介绍：</w:t>
      </w:r>
      <w:bookmarkEnd w:id="14"/>
      <w:bookmarkEnd w:id="15"/>
    </w:p>
    <w:p w:rsidR="007C2EDD" w:rsidRDefault="005E1D2F">
      <w:pPr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="宋体" w:hAnsi="宋体" w:cs="宋体"/>
          <w:b/>
          <w:color w:val="0000FF"/>
          <w:sz w:val="24"/>
          <w:lang w:val="zh-CN"/>
        </w:rPr>
      </w:pPr>
      <w:r>
        <w:rPr>
          <w:rFonts w:ascii="宋体" w:hAnsi="宋体" w:cs="宋体" w:hint="eastAsia"/>
          <w:b/>
          <w:color w:val="0000FF"/>
          <w:sz w:val="24"/>
        </w:rPr>
        <w:lastRenderedPageBreak/>
        <w:t>摄影活动</w:t>
      </w:r>
      <w:r>
        <w:rPr>
          <w:rFonts w:ascii="宋体" w:hAnsi="宋体" w:cs="宋体" w:hint="eastAsia"/>
          <w:b/>
          <w:color w:val="0000FF"/>
          <w:sz w:val="24"/>
          <w:lang w:val="zh-CN"/>
        </w:rPr>
        <w:t>实施方案：</w:t>
      </w:r>
    </w:p>
    <w:p w:rsidR="007C2EDD" w:rsidRDefault="005E1D2F">
      <w:pPr>
        <w:ind w:firstLineChars="200" w:firstLine="482"/>
        <w:rPr>
          <w:rFonts w:ascii="宋体" w:hAnsi="宋体" w:cs="宋体"/>
          <w:b/>
          <w:bCs/>
          <w:sz w:val="24"/>
          <w:lang w:val="zh-CN"/>
        </w:rPr>
      </w:pPr>
      <w:r>
        <w:rPr>
          <w:rFonts w:ascii="宋体" w:hAnsi="宋体" w:cs="宋体" w:hint="eastAsia"/>
          <w:b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282575</wp:posOffset>
            </wp:positionV>
            <wp:extent cx="2179955" cy="1376680"/>
            <wp:effectExtent l="0" t="0" r="4445" b="20320"/>
            <wp:wrapSquare wrapText="bothSides"/>
            <wp:docPr id="773" name="图片 19460" descr="屏幕快照 2016-06-12 21.3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图片 19460" descr="屏幕快照 2016-06-12 21.30.38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76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 w:val="24"/>
          <w:lang w:val="zh-CN"/>
        </w:rPr>
        <w:t>这次我们会安排一个小型</w:t>
      </w:r>
      <w:r>
        <w:rPr>
          <w:rFonts w:ascii="宋体" w:hAnsi="宋体" w:cs="宋体" w:hint="eastAsia"/>
          <w:b/>
          <w:bCs/>
          <w:sz w:val="24"/>
        </w:rPr>
        <w:t>摄影活动</w:t>
      </w:r>
      <w:r>
        <w:rPr>
          <w:rFonts w:ascii="宋体" w:hAnsi="宋体" w:cs="宋体" w:hint="eastAsia"/>
          <w:b/>
          <w:bCs/>
          <w:sz w:val="24"/>
          <w:lang w:val="zh-CN"/>
        </w:rPr>
        <w:t>，您可以准备好摄影器材手机相机均可</w:t>
      </w:r>
      <w:proofErr w:type="gramStart"/>
      <w:r>
        <w:rPr>
          <w:rFonts w:ascii="宋体" w:hAnsi="宋体" w:cs="宋体" w:hint="eastAsia"/>
          <w:b/>
          <w:bCs/>
          <w:sz w:val="24"/>
          <w:lang w:val="zh-CN"/>
        </w:rPr>
        <w:t>发挥您</w:t>
      </w:r>
      <w:proofErr w:type="gramEnd"/>
      <w:r>
        <w:rPr>
          <w:rFonts w:ascii="宋体" w:hAnsi="宋体" w:cs="宋体" w:hint="eastAsia"/>
          <w:b/>
          <w:bCs/>
          <w:sz w:val="24"/>
          <w:lang w:val="zh-CN"/>
        </w:rPr>
        <w:t>的摄影才能 ！</w:t>
      </w:r>
    </w:p>
    <w:p w:rsidR="007C2EDD" w:rsidRDefault="005E1D2F">
      <w:pPr>
        <w:pStyle w:val="a0"/>
        <w:ind w:firstLineChars="0" w:firstLine="0"/>
        <w:rPr>
          <w:rFonts w:cs="宋体" w:hint="default"/>
          <w:kern w:val="2"/>
          <w:sz w:val="24"/>
          <w:szCs w:val="24"/>
          <w:lang w:val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1560830</wp:posOffset>
            </wp:positionV>
            <wp:extent cx="2138045" cy="1530350"/>
            <wp:effectExtent l="0" t="0" r="20955" b="19050"/>
            <wp:wrapSquare wrapText="bothSides"/>
            <wp:docPr id="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kern w:val="2"/>
          <w:sz w:val="24"/>
          <w:szCs w:val="24"/>
        </w:rPr>
        <w:t>摄影活动</w:t>
      </w:r>
      <w:r>
        <w:rPr>
          <w:rFonts w:cs="宋体"/>
          <w:kern w:val="2"/>
          <w:sz w:val="24"/>
          <w:szCs w:val="24"/>
          <w:lang w:val="zh-CN"/>
        </w:rPr>
        <w:t>实施方案：我们会组建</w:t>
      </w:r>
      <w:proofErr w:type="gramStart"/>
      <w:r>
        <w:rPr>
          <w:rFonts w:cs="宋体"/>
          <w:kern w:val="2"/>
          <w:sz w:val="24"/>
          <w:szCs w:val="24"/>
          <w:lang w:val="zh-CN"/>
        </w:rPr>
        <w:t>微信群参加疗</w:t>
      </w:r>
      <w:proofErr w:type="gramEnd"/>
      <w:r>
        <w:rPr>
          <w:rFonts w:cs="宋体"/>
          <w:kern w:val="2"/>
          <w:sz w:val="24"/>
          <w:szCs w:val="24"/>
          <w:lang w:val="zh-CN"/>
        </w:rPr>
        <w:t>休养</w:t>
      </w:r>
      <w:r>
        <w:rPr>
          <w:rFonts w:cs="宋体"/>
          <w:kern w:val="2"/>
          <w:sz w:val="24"/>
          <w:szCs w:val="24"/>
        </w:rPr>
        <w:t>职工</w:t>
      </w:r>
      <w:r>
        <w:rPr>
          <w:rFonts w:cs="宋体"/>
          <w:kern w:val="2"/>
          <w:sz w:val="24"/>
          <w:szCs w:val="24"/>
          <w:lang w:val="zh-CN"/>
        </w:rPr>
        <w:t>加入群组， 将本次活动中您觉得好的摄影作品发至群中，每人限定2张，备注参加竞赛人员名单。报名截止活动第</w:t>
      </w:r>
      <w:r>
        <w:rPr>
          <w:rFonts w:cs="宋体" w:hint="default"/>
          <w:kern w:val="2"/>
          <w:sz w:val="24"/>
          <w:szCs w:val="24"/>
        </w:rPr>
        <w:t>五</w:t>
      </w:r>
      <w:r>
        <w:rPr>
          <w:rFonts w:cs="宋体"/>
          <w:kern w:val="2"/>
          <w:sz w:val="24"/>
          <w:szCs w:val="24"/>
          <w:lang w:val="zh-CN"/>
        </w:rPr>
        <w:t>天</w:t>
      </w:r>
      <w:r>
        <w:rPr>
          <w:rFonts w:cs="宋体"/>
          <w:kern w:val="2"/>
          <w:sz w:val="24"/>
          <w:szCs w:val="24"/>
        </w:rPr>
        <w:t>上午11</w:t>
      </w:r>
      <w:r>
        <w:rPr>
          <w:rFonts w:cs="宋体"/>
          <w:kern w:val="2"/>
          <w:sz w:val="24"/>
          <w:szCs w:val="24"/>
          <w:lang w:val="zh-CN"/>
        </w:rPr>
        <w:t>点。 由随团领队以及导游组织评定小组一共6-8人推选最后10个入围名单，经过群组疗休养</w:t>
      </w:r>
      <w:r>
        <w:rPr>
          <w:rFonts w:cs="宋体"/>
          <w:kern w:val="2"/>
          <w:sz w:val="24"/>
          <w:szCs w:val="24"/>
        </w:rPr>
        <w:t>职工</w:t>
      </w:r>
      <w:r>
        <w:rPr>
          <w:rFonts w:cs="宋体"/>
          <w:kern w:val="2"/>
          <w:sz w:val="24"/>
          <w:szCs w:val="24"/>
          <w:lang w:val="zh-CN"/>
        </w:rPr>
        <w:t>投票选取前三名。第五天中午午餐时公布并颁发纪念品。</w:t>
      </w:r>
    </w:p>
    <w:p w:rsidR="007C2EDD" w:rsidRDefault="007C2EDD">
      <w:pPr>
        <w:pStyle w:val="a0"/>
        <w:ind w:firstLineChars="0" w:firstLine="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5E1D2F">
      <w:pPr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="宋体" w:hAnsi="宋体" w:cs="宋体"/>
          <w:b/>
          <w:color w:val="0000FF"/>
          <w:sz w:val="24"/>
          <w:szCs w:val="22"/>
          <w:lang w:val="zh-CN"/>
        </w:rPr>
      </w:pPr>
      <w:r>
        <w:rPr>
          <w:rFonts w:ascii="宋体" w:hAnsi="宋体" w:cs="宋体" w:hint="eastAsia"/>
          <w:b/>
          <w:color w:val="0000FF"/>
          <w:sz w:val="24"/>
          <w:szCs w:val="22"/>
          <w:lang w:val="zh-CN"/>
        </w:rPr>
        <w:t>漫步</w:t>
      </w:r>
      <w:r>
        <w:rPr>
          <w:rFonts w:ascii="宋体" w:hAnsi="宋体" w:cs="宋体"/>
          <w:b/>
          <w:color w:val="0000FF"/>
          <w:sz w:val="24"/>
          <w:szCs w:val="22"/>
        </w:rPr>
        <w:t>宁海</w:t>
      </w:r>
      <w:r>
        <w:rPr>
          <w:rFonts w:ascii="宋体" w:hAnsi="宋体" w:cs="宋体" w:hint="eastAsia"/>
          <w:b/>
          <w:color w:val="0000FF"/>
          <w:sz w:val="24"/>
          <w:szCs w:val="22"/>
          <w:lang w:val="zh-CN"/>
        </w:rPr>
        <w:t>：</w:t>
      </w:r>
    </w:p>
    <w:p w:rsidR="007C2EDD" w:rsidRDefault="005E1D2F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每天步行1.5万步以上通过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4"/>
        </w:rPr>
        <w:t>微信截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</w:rPr>
        <w:t>图进行申报。导游将对排名前五位的参加人员给予适当的物质奖励，三天不重复奖励。</w:t>
      </w:r>
    </w:p>
    <w:p w:rsidR="007C2EDD" w:rsidRDefault="007C2EDD">
      <w:pPr>
        <w:pStyle w:val="a0"/>
        <w:ind w:firstLineChars="0" w:firstLine="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5E1D2F">
      <w:pPr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b/>
          <w:color w:val="0000FF"/>
          <w:sz w:val="24"/>
          <w:lang w:val="zh-CN"/>
        </w:rPr>
        <w:t>农事活动——</w:t>
      </w:r>
      <w:r>
        <w:rPr>
          <w:rFonts w:ascii="宋体" w:hAnsi="宋体" w:cs="宋体"/>
          <w:b/>
          <w:color w:val="0000FF"/>
          <w:sz w:val="24"/>
        </w:rPr>
        <w:t>艾草</w:t>
      </w:r>
      <w:r>
        <w:rPr>
          <w:rFonts w:ascii="宋体" w:hAnsi="宋体" w:cs="宋体" w:hint="eastAsia"/>
          <w:b/>
          <w:color w:val="0000FF"/>
          <w:sz w:val="24"/>
          <w:lang w:val="zh-CN"/>
        </w:rPr>
        <w:t>麻</w:t>
      </w:r>
      <w:proofErr w:type="gramStart"/>
      <w:r>
        <w:rPr>
          <w:rFonts w:ascii="宋体" w:hAnsi="宋体" w:cs="宋体" w:hint="eastAsia"/>
          <w:b/>
          <w:color w:val="0000FF"/>
          <w:sz w:val="24"/>
          <w:lang w:val="zh-CN"/>
        </w:rPr>
        <w:t>糍</w:t>
      </w:r>
      <w:proofErr w:type="gramEnd"/>
      <w:r>
        <w:rPr>
          <w:rFonts w:ascii="宋体" w:hAnsi="宋体" w:cs="宋体"/>
          <w:b/>
          <w:color w:val="0000FF"/>
          <w:sz w:val="24"/>
        </w:rPr>
        <w:t>制作</w:t>
      </w:r>
      <w:r>
        <w:rPr>
          <w:rFonts w:ascii="宋体" w:hAnsi="宋体" w:cs="宋体" w:hint="eastAsia"/>
          <w:b/>
          <w:color w:val="0000FF"/>
          <w:sz w:val="24"/>
          <w:lang w:val="zh-CN"/>
        </w:rPr>
        <w:t>：</w:t>
      </w:r>
    </w:p>
    <w:p w:rsidR="007C2EDD" w:rsidRDefault="005E1D2F">
      <w:pPr>
        <w:pStyle w:val="a0"/>
        <w:ind w:firstLineChars="0" w:firstLine="0"/>
        <w:rPr>
          <w:rFonts w:cs="宋体" w:hint="default"/>
          <w:snapToGrid w:val="0"/>
          <w:sz w:val="24"/>
          <w:szCs w:val="22"/>
          <w:lang w:val="zh-CN"/>
        </w:rPr>
      </w:pPr>
      <w:r>
        <w:rPr>
          <w:rFonts w:cs="宋体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116205</wp:posOffset>
            </wp:positionV>
            <wp:extent cx="2137410" cy="1487805"/>
            <wp:effectExtent l="0" t="0" r="21590" b="10795"/>
            <wp:wrapSquare wrapText="bothSides"/>
            <wp:docPr id="77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图片 35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宋体"/>
          <w:snapToGrid w:val="0"/>
          <w:sz w:val="24"/>
          <w:szCs w:val="22"/>
          <w:lang w:val="zh-CN"/>
        </w:rPr>
        <w:t>做麻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糍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时需要一定的人手和劳力。大家分工合作，各献身手，既忙碌又闹热。大家轮番用捣杵捣麻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糍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，挥动木椿，，“咚，咚，咚”随着一下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下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的敲击，糯米慢慢开始变为一团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糯糯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的麻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糍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。从麻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糍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团中揪出一个小球，捏一捏，在芝麻糖粉上滚一滚，可爱小巧的麻</w:t>
      </w:r>
      <w:proofErr w:type="gramStart"/>
      <w:r>
        <w:rPr>
          <w:rFonts w:cs="宋体"/>
          <w:snapToGrid w:val="0"/>
          <w:sz w:val="24"/>
          <w:szCs w:val="22"/>
          <w:lang w:val="zh-CN"/>
        </w:rPr>
        <w:t>糍</w:t>
      </w:r>
      <w:proofErr w:type="gramEnd"/>
      <w:r>
        <w:rPr>
          <w:rFonts w:cs="宋体"/>
          <w:snapToGrid w:val="0"/>
          <w:sz w:val="24"/>
          <w:szCs w:val="22"/>
          <w:lang w:val="zh-CN"/>
        </w:rPr>
        <w:t>就做好了。趁热尝一口，一股香甜的味道在口腔中弥漫，口感软糯，入口即化，让人尝了还想尝。</w:t>
      </w: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 w:rsidP="00F970AE">
      <w:pPr>
        <w:pStyle w:val="a0"/>
        <w:ind w:firstLine="48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7C2EDD">
      <w:pPr>
        <w:pStyle w:val="a0"/>
        <w:ind w:firstLineChars="0" w:firstLine="0"/>
        <w:rPr>
          <w:rFonts w:cs="宋体" w:hint="default"/>
          <w:kern w:val="2"/>
          <w:sz w:val="24"/>
          <w:szCs w:val="24"/>
          <w:lang w:val="zh-CN"/>
        </w:rPr>
      </w:pP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lang w:val="zh-CN"/>
        </w:rPr>
      </w:pPr>
      <w:bookmarkStart w:id="16" w:name="_Toc719807685"/>
      <w:bookmarkStart w:id="17" w:name="_Toc1396300878"/>
      <w:r>
        <w:rPr>
          <w:rFonts w:ascii="宋体" w:eastAsia="宋体" w:hAnsi="宋体" w:cs="宋体" w:hint="eastAsia"/>
          <w:b/>
          <w:bCs/>
          <w:sz w:val="28"/>
          <w:szCs w:val="28"/>
          <w:lang w:bidi="zh-CN"/>
        </w:rPr>
        <w:t>景区位置图：</w:t>
      </w:r>
      <w:bookmarkEnd w:id="16"/>
      <w:bookmarkEnd w:id="17"/>
    </w:p>
    <w:p w:rsidR="007C2EDD" w:rsidRDefault="005E1D2F">
      <w:pPr>
        <w:pStyle w:val="1"/>
        <w:outlineLvl w:val="2"/>
      </w:pPr>
      <w:bookmarkStart w:id="18" w:name="_Toc2075045777"/>
      <w:bookmarkStart w:id="19" w:name="_Toc1032378244"/>
      <w:r>
        <w:rPr>
          <w:noProof/>
        </w:rPr>
        <w:lastRenderedPageBreak/>
        <w:drawing>
          <wp:inline distT="0" distB="0" distL="114300" distR="114300">
            <wp:extent cx="5031105" cy="2498725"/>
            <wp:effectExtent l="0" t="0" r="23495" b="15875"/>
            <wp:docPr id="7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  <w:bookmarkEnd w:id="19"/>
    </w:p>
    <w:p w:rsidR="007C2EDD" w:rsidRDefault="007C2EDD">
      <w:pPr>
        <w:pStyle w:val="1"/>
        <w:outlineLvl w:val="2"/>
      </w:pPr>
    </w:p>
    <w:p w:rsidR="007C2EDD" w:rsidRDefault="007C2EDD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5E1D2F">
      <w:pPr>
        <w:pStyle w:val="1"/>
        <w:numPr>
          <w:ilvl w:val="0"/>
          <w:numId w:val="1"/>
        </w:numPr>
        <w:outlineLvl w:val="2"/>
        <w:rPr>
          <w:rFonts w:ascii="宋体" w:eastAsia="宋体" w:hAnsi="宋体" w:cs="宋体"/>
          <w:b/>
          <w:bCs/>
          <w:color w:val="auto"/>
          <w:sz w:val="24"/>
          <w:szCs w:val="24"/>
        </w:rPr>
      </w:pPr>
      <w:bookmarkStart w:id="20" w:name="_Toc1660762795"/>
      <w:bookmarkStart w:id="21" w:name="_Toc159946759"/>
      <w:r>
        <w:rPr>
          <w:rFonts w:ascii="宋体" w:eastAsia="宋体" w:hAnsi="宋体" w:cs="宋体" w:hint="eastAsia"/>
          <w:b/>
          <w:bCs/>
          <w:color w:val="auto"/>
          <w:sz w:val="28"/>
          <w:szCs w:val="28"/>
          <w:lang w:bidi="zh-CN"/>
        </w:rPr>
        <w:t>推荐参考酒店介绍</w:t>
      </w:r>
      <w:bookmarkEnd w:id="20"/>
      <w:bookmarkEnd w:id="21"/>
    </w:p>
    <w:p w:rsidR="007C2EDD" w:rsidRDefault="007C2EDD" w:rsidP="00F970AE">
      <w:pPr>
        <w:pStyle w:val="a0"/>
        <w:ind w:firstLine="480"/>
        <w:rPr>
          <w:rFonts w:asciiTheme="minorEastAsia" w:eastAsiaTheme="minorEastAsia" w:hAnsiTheme="minorEastAsia" w:cstheme="minorEastAsia" w:hint="default"/>
          <w:color w:val="0000FF"/>
          <w:sz w:val="24"/>
          <w:szCs w:val="24"/>
          <w:lang w:val="zh-CN"/>
        </w:rPr>
      </w:pPr>
    </w:p>
    <w:p w:rsidR="007C2EDD" w:rsidRDefault="005E1D2F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bCs/>
          <w:color w:val="0000FF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  <w:shd w:val="clear" w:color="auto" w:fill="FFFFFF"/>
        </w:rPr>
        <w:t xml:space="preserve">宁海金海开元名都大酒店★★★★★            </w:t>
      </w:r>
      <w:r>
        <w:rPr>
          <w:rFonts w:asciiTheme="minorEastAsia" w:eastAsiaTheme="minorEastAsia" w:hAnsiTheme="minorEastAsia" w:cstheme="minorEastAsia"/>
          <w:b/>
          <w:bCs/>
          <w:color w:val="0000FF"/>
          <w:sz w:val="24"/>
          <w:shd w:val="clear" w:color="auto" w:fill="FFFFFF"/>
        </w:rPr>
        <w:t xml:space="preserve">    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  <w:shd w:val="clear" w:color="auto" w:fill="FFFFFF"/>
        </w:rPr>
        <w:t>网评：4.6分</w:t>
      </w:r>
    </w:p>
    <w:p w:rsidR="007C2EDD" w:rsidRDefault="005E1D2F">
      <w:p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地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址：宁海金水路399号，近宁海国际会展中心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 </w:t>
      </w:r>
      <w:r>
        <w:rPr>
          <w:rFonts w:ascii="宋体" w:hAnsi="宋体" w:cs="宋体" w:hint="eastAsia"/>
          <w:sz w:val="24"/>
        </w:rPr>
        <w:t>【</w:t>
      </w:r>
      <w:r>
        <w:rPr>
          <w:rFonts w:ascii="宋体" w:hAnsi="宋体" w:cs="宋体"/>
          <w:b/>
          <w:bCs/>
          <w:sz w:val="24"/>
        </w:rPr>
        <w:t>位于宁海市中心</w:t>
      </w:r>
      <w:r>
        <w:rPr>
          <w:rFonts w:ascii="宋体" w:hAnsi="宋体" w:cs="宋体" w:hint="eastAsia"/>
          <w:sz w:val="24"/>
        </w:rPr>
        <w:t>】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        </w:t>
      </w:r>
    </w:p>
    <w:p w:rsidR="007C2EDD" w:rsidRDefault="005E1D2F">
      <w:p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开业时间：20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10年         </w:t>
      </w:r>
    </w:p>
    <w:p w:rsidR="007C2EDD" w:rsidRDefault="005E1D2F">
      <w:p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所用房型：</w:t>
      </w:r>
      <w:r>
        <w:rPr>
          <w:rFonts w:asciiTheme="minorEastAsia" w:eastAsiaTheme="minorEastAsia" w:hAnsiTheme="minorEastAsia" w:cstheme="minorEastAsia"/>
          <w:b/>
          <w:bCs/>
          <w:sz w:val="24"/>
        </w:rPr>
        <w:t>标准间（含自助早）</w:t>
      </w:r>
    </w:p>
    <w:p w:rsidR="007C2EDD" w:rsidRDefault="005E1D2F">
      <w:pPr>
        <w:pStyle w:val="Style26"/>
      </w:pPr>
      <w:r>
        <w:t>窗体顶端</w:t>
      </w:r>
    </w:p>
    <w:p w:rsidR="007C2EDD" w:rsidRDefault="005E1D2F">
      <w:pPr>
        <w:widowControl/>
        <w:jc w:val="left"/>
      </w:pPr>
      <w:r>
        <w:rPr>
          <w:rFonts w:ascii="宋体" w:hAnsi="宋体" w:cs="宋体"/>
          <w:snapToGrid w:val="0"/>
          <w:kern w:val="0"/>
          <w:sz w:val="24"/>
        </w:rPr>
        <w:t xml:space="preserve">　 宁海金海开元名都大酒店地处“游圣”徐霞客的开游圣地——宁海，毗邻柔石公园和519广场，距离“全国三大优质温泉”之一的宁海森林温泉和浙东大峡谷约30分钟车程，前童古镇、十里红妆等景点近在咫尺，交通便捷，闹中取静。房间类型多样，设施完善；酒店设有风格迥异的餐厅、大小不等的多功能厅和丰富的娱乐健身设施，是游山水、沐温泉、品海鲜、访仙迹以及商务、会议的理想选择。</w:t>
      </w:r>
    </w:p>
    <w:p w:rsidR="007C2EDD" w:rsidRDefault="005E1D2F">
      <w:pPr>
        <w:widowControl/>
        <w:jc w:val="left"/>
        <w:rPr>
          <w:rFonts w:asciiTheme="minorEastAsia" w:eastAsiaTheme="minorEastAsia" w:hAnsiTheme="minorEastAsia" w:cstheme="minorEastAsia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noProof/>
          <w:sz w:val="24"/>
          <w:shd w:val="clear" w:color="auto" w:fill="FFFFFF"/>
        </w:rPr>
        <w:drawing>
          <wp:inline distT="0" distB="0" distL="114300" distR="114300">
            <wp:extent cx="5269865" cy="1552575"/>
            <wp:effectExtent l="0" t="0" r="13335" b="22225"/>
            <wp:docPr id="791" name="图片 791" descr="1556792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图片 791" descr="1556792876(1)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DD" w:rsidRDefault="005E1D2F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lastRenderedPageBreak/>
        <w:drawing>
          <wp:inline distT="0" distB="0" distL="114300" distR="114300">
            <wp:extent cx="1591310" cy="1511935"/>
            <wp:effectExtent l="0" t="0" r="8890" b="12065"/>
            <wp:docPr id="792" name="图片 792" descr="15567930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图片 792" descr="1556793050(1)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drawing>
          <wp:inline distT="0" distB="0" distL="114300" distR="114300">
            <wp:extent cx="1768475" cy="1501775"/>
            <wp:effectExtent l="0" t="0" r="9525" b="22225"/>
            <wp:docPr id="793" name="图片 793" descr="15567930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图片 793" descr="1556793081(1)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sz w:val="24"/>
          <w:szCs w:val="24"/>
          <w:shd w:val="clear" w:color="auto" w:fill="FFFFFF"/>
        </w:rPr>
        <w:drawing>
          <wp:inline distT="0" distB="0" distL="114300" distR="114300">
            <wp:extent cx="1731645" cy="1492250"/>
            <wp:effectExtent l="0" t="0" r="20955" b="6350"/>
            <wp:docPr id="795" name="图片 795" descr="15567931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图片 795" descr="1556793116(1)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DD" w:rsidRDefault="005E1D2F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*备注：我们推荐当地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性价比高的挂牌五星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酒店，具体酒店房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态情况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根据实际日期预订为准！</w:t>
      </w:r>
    </w:p>
    <w:p w:rsidR="007C2EDD" w:rsidRDefault="007C2EDD" w:rsidP="00F970AE">
      <w:pPr>
        <w:pStyle w:val="a0"/>
        <w:ind w:firstLine="560"/>
        <w:rPr>
          <w:rFonts w:hint="default"/>
          <w:lang w:val="zh-CN"/>
        </w:rPr>
      </w:pPr>
    </w:p>
    <w:p w:rsidR="007C2EDD" w:rsidRDefault="007C2EDD">
      <w:pPr>
        <w:pStyle w:val="a7"/>
        <w:spacing w:before="0" w:beforeAutospacing="0" w:after="0" w:afterAutospacing="0"/>
        <w:textAlignment w:val="baseline"/>
        <w:rPr>
          <w:color w:val="000000"/>
          <w:kern w:val="24"/>
        </w:rPr>
      </w:pPr>
      <w:bookmarkStart w:id="22" w:name="_GoBack"/>
      <w:bookmarkEnd w:id="22"/>
    </w:p>
    <w:p w:rsidR="007C2EDD" w:rsidRDefault="007C2EDD">
      <w:pPr>
        <w:pStyle w:val="a7"/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7C2EDD" w:rsidRDefault="007C2EDD">
      <w:pPr>
        <w:pStyle w:val="a7"/>
        <w:spacing w:before="0" w:beforeAutospacing="0" w:after="0" w:afterAutospacing="0"/>
        <w:textAlignment w:val="baseline"/>
      </w:pPr>
    </w:p>
    <w:p w:rsidR="007C2EDD" w:rsidRDefault="005E1D2F">
      <w:pPr>
        <w:numPr>
          <w:ilvl w:val="0"/>
          <w:numId w:val="1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="宋体" w:hAnsi="宋体" w:cs="宋体"/>
          <w:b/>
          <w:bCs/>
          <w:szCs w:val="28"/>
          <w:lang w:bidi="zh-CN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332105</wp:posOffset>
            </wp:positionV>
            <wp:extent cx="2032635" cy="1466850"/>
            <wp:effectExtent l="0" t="0" r="24765" b="6350"/>
            <wp:wrapSquare wrapText="bothSides"/>
            <wp:docPr id="822" name="图片 822" descr="15567950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图片 822" descr="1556795037(1)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szCs w:val="28"/>
          <w:lang w:bidi="zh-CN"/>
        </w:rPr>
        <w:t>行程</w:t>
      </w:r>
      <w:proofErr w:type="gramStart"/>
      <w:r>
        <w:rPr>
          <w:rFonts w:ascii="宋体" w:hAnsi="宋体" w:cs="宋体" w:hint="eastAsia"/>
          <w:b/>
          <w:bCs/>
          <w:szCs w:val="28"/>
          <w:lang w:bidi="zh-CN"/>
        </w:rPr>
        <w:t>相关景点</w:t>
      </w:r>
      <w:proofErr w:type="gramEnd"/>
      <w:r>
        <w:rPr>
          <w:rFonts w:ascii="宋体" w:hAnsi="宋体" w:cs="宋体" w:hint="eastAsia"/>
          <w:b/>
          <w:bCs/>
          <w:szCs w:val="28"/>
          <w:lang w:bidi="zh-CN"/>
        </w:rPr>
        <w:t>情况介绍：</w:t>
      </w:r>
    </w:p>
    <w:p w:rsidR="007C2EDD" w:rsidRDefault="005E1D2F">
      <w:pPr>
        <w:numPr>
          <w:ilvl w:val="0"/>
          <w:numId w:val="6"/>
        </w:numPr>
      </w:pPr>
      <w:r>
        <w:rPr>
          <w:rFonts w:asciiTheme="minorEastAsia" w:eastAsiaTheme="minorEastAsia" w:hAnsiTheme="minorEastAsia" w:cstheme="minorEastAsia" w:hint="eastAsia"/>
          <w:b/>
          <w:sz w:val="24"/>
        </w:rPr>
        <w:t>前童古镇</w:t>
      </w:r>
    </w:p>
    <w:p w:rsidR="007C2EDD" w:rsidRDefault="005E1D2F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bCs/>
          <w:sz w:val="24"/>
        </w:rPr>
      </w:pPr>
      <w:r>
        <w:rPr>
          <w:rFonts w:asciiTheme="minorEastAsia" w:eastAsiaTheme="minorEastAsia" w:hAnsiTheme="minorEastAsia" w:cstheme="minorEastAsia"/>
          <w:bCs/>
          <w:sz w:val="24"/>
        </w:rPr>
        <w:t>前童古镇位于宁波市宁海县城西南14千米处，是浙东地区保存至今的一座最具儒家文化古韵的小镇。2007年荣获中国历史文化名镇称号 。当地童氏自南宋绍定年间在此定居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后就勤耕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好学。明初，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童伯礼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两次礼聘方孝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孺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讲学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于石镜精舍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，共同奠定了诗礼名家的基础。自此，遵循引水植树优化环境、耕读敦睦、训育后人的美德，历代人才辈出，形成了“小桥流水遍庭户，卵巷古院藏艺文”的古文化风范。这里还是辛亥革命浙江总指挥童葆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喧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的故里和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台束革命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根据地。可供游览的有完好的古宅、老街、民俗博物馆、鹿山、石镜山、孝女湖、柴万婴柏和</w:t>
      </w:r>
      <w:proofErr w:type="gramStart"/>
      <w:r>
        <w:rPr>
          <w:rFonts w:asciiTheme="minorEastAsia" w:eastAsiaTheme="minorEastAsia" w:hAnsiTheme="minorEastAsia" w:cstheme="minorEastAsia"/>
          <w:bCs/>
          <w:sz w:val="24"/>
        </w:rPr>
        <w:t>徐霞客古游道</w:t>
      </w:r>
      <w:proofErr w:type="gramEnd"/>
      <w:r>
        <w:rPr>
          <w:rFonts w:asciiTheme="minorEastAsia" w:eastAsiaTheme="minorEastAsia" w:hAnsiTheme="minorEastAsia" w:cstheme="minorEastAsia"/>
          <w:bCs/>
          <w:sz w:val="24"/>
        </w:rPr>
        <w:t>等景观。</w:t>
      </w:r>
    </w:p>
    <w:p w:rsidR="007C2EDD" w:rsidRDefault="007C2EDD" w:rsidP="00F970AE">
      <w:pPr>
        <w:pStyle w:val="a0"/>
        <w:ind w:firstLine="48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5E1D2F">
      <w:pPr>
        <w:numPr>
          <w:ilvl w:val="0"/>
          <w:numId w:val="7"/>
        </w:numPr>
        <w:rPr>
          <w:rFonts w:asciiTheme="minorEastAsia" w:eastAsiaTheme="minorEastAsia" w:hAnsiTheme="minorEastAsia" w:cstheme="minorEastAsia"/>
          <w:b/>
          <w:bCs/>
          <w:sz w:val="24"/>
        </w:rPr>
      </w:pP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伍山石窟</w:t>
      </w:r>
      <w:proofErr w:type="gramEnd"/>
    </w:p>
    <w:p w:rsidR="007C2EDD" w:rsidRDefault="005E1D2F">
      <w:pPr>
        <w:rPr>
          <w:rFonts w:asciiTheme="minorEastAsia" w:eastAsiaTheme="minorEastAsia" w:hAnsiTheme="minorEastAsia" w:cstheme="minorEastAsia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10160</wp:posOffset>
            </wp:positionV>
            <wp:extent cx="2082165" cy="1302385"/>
            <wp:effectExtent l="0" t="0" r="635" b="18415"/>
            <wp:wrapTight wrapText="bothSides">
              <wp:wrapPolygon edited="0">
                <wp:start x="0" y="0"/>
                <wp:lineTo x="0" y="21063"/>
                <wp:lineTo x="21343" y="21063"/>
                <wp:lineTo x="21343" y="0"/>
                <wp:lineTo x="0" y="0"/>
              </wp:wrapPolygon>
            </wp:wrapTight>
            <wp:docPr id="824" name="图片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图片 82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伍山石窟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，由松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岙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山、道士岩、不周山、聪明山、石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兰山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五座山组成。这五座山位于东海滩涂之上，古人采出的石材就是利用水运销往各地的。据说石材一见光和水就会变硬，所以古人通常是爬到山顶，开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竖井往下采石，历经宋、元、明、清几百年的采掘，形成800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</w:rPr>
        <w:t>余坑洞</w:t>
      </w:r>
      <w:proofErr w:type="gramEnd"/>
      <w:r>
        <w:rPr>
          <w:rFonts w:asciiTheme="minorEastAsia" w:eastAsiaTheme="minorEastAsia" w:hAnsiTheme="minorEastAsia" w:cstheme="minorEastAsia" w:hint="eastAsia"/>
          <w:sz w:val="24"/>
        </w:rPr>
        <w:t>，后鸟兽将植物种子带入坑洞繁衍，及洞内积水成潭，才形成今日之壮丽景观</w:t>
      </w:r>
    </w:p>
    <w:p w:rsidR="007C2EDD" w:rsidRDefault="007C2EDD" w:rsidP="00F970AE">
      <w:pPr>
        <w:pStyle w:val="a0"/>
        <w:ind w:firstLine="48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7C2EDD" w:rsidP="00F970AE">
      <w:pPr>
        <w:pStyle w:val="a0"/>
        <w:ind w:firstLine="48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7C2EDD" w:rsidRDefault="005E1D2F">
      <w:pPr>
        <w:numPr>
          <w:ilvl w:val="0"/>
          <w:numId w:val="7"/>
        </w:num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123190</wp:posOffset>
            </wp:positionV>
            <wp:extent cx="2105660" cy="1371600"/>
            <wp:effectExtent l="0" t="0" r="2540" b="0"/>
            <wp:wrapTight wrapText="bothSides">
              <wp:wrapPolygon edited="0">
                <wp:start x="0" y="0"/>
                <wp:lineTo x="0" y="21200"/>
                <wp:lineTo x="21366" y="21200"/>
                <wp:lineTo x="21366" y="0"/>
                <wp:lineTo x="0" y="0"/>
              </wp:wrapPolygon>
            </wp:wrapTight>
            <wp:docPr id="8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许家山</w:t>
      </w:r>
    </w:p>
    <w:p w:rsidR="007C2EDD" w:rsidRDefault="005E1D2F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>许家山的历史可追溯到明洪武时期，是宁波市区内现有建筑群规模最大、保存最完整的石屋</w:t>
      </w:r>
      <w:r>
        <w:rPr>
          <w:rFonts w:asciiTheme="minorEastAsia" w:eastAsiaTheme="minorEastAsia" w:hAnsiTheme="minorEastAsia" w:cstheme="minorEastAsia"/>
          <w:sz w:val="24"/>
          <w:szCs w:val="24"/>
        </w:rPr>
        <w:lastRenderedPageBreak/>
        <w:t>古村，也是浙东沿海山地石屋建筑群落的典范。许家山在明代还是象山通往宁海县府的主要官道。许家山不仅保存着完整的石屋古村， 同时还延续着传统的生活方式，比如牛耕田、制番薯粉、做番薯烧酒、捣年糕、做竹编等。</w:t>
      </w:r>
    </w:p>
    <w:p w:rsidR="007C2EDD" w:rsidRDefault="007C2EDD"/>
    <w:sectPr w:rsidR="007C2EDD" w:rsidSect="007C2EDD">
      <w:headerReference w:type="default" r:id="rId25"/>
      <w:footerReference w:type="default" r:id="rId26"/>
      <w:pgSz w:w="11906" w:h="16838"/>
      <w:pgMar w:top="1440" w:right="1800" w:bottom="1440" w:left="1800" w:header="851" w:footer="43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1EB" w:rsidRDefault="00C671EB" w:rsidP="007C2EDD">
      <w:r>
        <w:separator/>
      </w:r>
    </w:p>
  </w:endnote>
  <w:endnote w:type="continuationSeparator" w:id="0">
    <w:p w:rsidR="00C671EB" w:rsidRDefault="00C671EB" w:rsidP="007C2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raditional Arabic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charset w:val="00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EDD" w:rsidRDefault="00F9601C">
    <w:pPr>
      <w:pStyle w:val="a5"/>
      <w:tabs>
        <w:tab w:val="clear" w:pos="4153"/>
        <w:tab w:val="clear" w:pos="8306"/>
        <w:tab w:val="center" w:pos="5812"/>
      </w:tabs>
      <w:ind w:right="360"/>
      <w:jc w:val="both"/>
      <w:rPr>
        <w:rFonts w:ascii="仿宋_GB2312" w:eastAsia="仿宋_GB2312" w:hAnsi="宋体"/>
        <w:b/>
        <w:bCs/>
        <w:i/>
        <w:iCs/>
        <w:sz w:val="32"/>
      </w:rPr>
    </w:pPr>
    <w:r w:rsidRPr="00F9601C">
      <w:rPr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08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 filled="f" stroked="f" strokeweight=".5pt">
          <v:textbox style="mso-fit-shape-to-text:t" inset="0,0,0,0">
            <w:txbxContent>
              <w:p w:rsidR="007C2EDD" w:rsidRDefault="00F9601C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 w:rsidR="005E1D2F"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 w:rsidR="00B577CF">
                  <w:rPr>
                    <w:noProof/>
                    <w:sz w:val="18"/>
                  </w:rPr>
                  <w:t>1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5E1D2F">
      <w:rPr>
        <w:rFonts w:ascii="仿宋_GB2312" w:eastAsia="仿宋_GB2312" w:hAnsi="宋体" w:hint="eastAsia"/>
        <w:b/>
        <w:bCs/>
        <w:i/>
        <w:iCs/>
        <w:sz w:val="32"/>
      </w:rPr>
      <w:t>-------- C I T S ， S I N C E 1 9 5 4  ---------</w:t>
    </w:r>
  </w:p>
  <w:p w:rsidR="007C2EDD" w:rsidRDefault="005E1D2F">
    <w:pPr>
      <w:pStyle w:val="a5"/>
      <w:ind w:right="360"/>
      <w:jc w:val="center"/>
      <w:rPr>
        <w:rFonts w:ascii="仿宋_GB2312" w:eastAsia="仿宋_GB2312"/>
        <w:b/>
        <w:sz w:val="20"/>
        <w:szCs w:val="21"/>
      </w:rPr>
    </w:pPr>
    <w:r>
      <w:rPr>
        <w:rFonts w:eastAsia="仿宋_GB2312" w:hint="eastAsia"/>
        <w:b/>
        <w:bCs/>
        <w:sz w:val="22"/>
        <w:szCs w:val="21"/>
      </w:rPr>
      <w:t>浙江省中国国际旅行社有限公司</w:t>
    </w:r>
    <w:r>
      <w:rPr>
        <w:rFonts w:eastAsia="仿宋_GB2312" w:hint="eastAsia"/>
        <w:b/>
        <w:bCs/>
        <w:sz w:val="22"/>
        <w:szCs w:val="21"/>
      </w:rPr>
      <w:t xml:space="preserve">     </w:t>
    </w:r>
    <w:r>
      <w:rPr>
        <w:rFonts w:ascii="仿宋_GB2312" w:eastAsia="仿宋_GB2312" w:hint="eastAsia"/>
        <w:b/>
        <w:sz w:val="20"/>
        <w:szCs w:val="21"/>
      </w:rPr>
      <w:t>地址：杭州市上城区钱江路639号新城大楼12楼</w:t>
    </w:r>
  </w:p>
  <w:p w:rsidR="007C2EDD" w:rsidRDefault="005E1D2F">
    <w:pPr>
      <w:pStyle w:val="a5"/>
      <w:jc w:val="center"/>
    </w:pPr>
    <w:r>
      <w:rPr>
        <w:rFonts w:ascii="仿宋_GB2312" w:eastAsia="仿宋_GB2312" w:hint="eastAsia"/>
        <w:b/>
        <w:sz w:val="20"/>
        <w:szCs w:val="21"/>
      </w:rPr>
      <w:t xml:space="preserve">联系人：童 </w:t>
    </w:r>
    <w:proofErr w:type="gramStart"/>
    <w:r>
      <w:rPr>
        <w:rFonts w:ascii="仿宋_GB2312" w:eastAsia="仿宋_GB2312" w:hint="eastAsia"/>
        <w:b/>
        <w:sz w:val="20"/>
        <w:szCs w:val="21"/>
      </w:rPr>
      <w:t>媛</w:t>
    </w:r>
    <w:proofErr w:type="gramEnd"/>
    <w:r>
      <w:rPr>
        <w:rFonts w:ascii="仿宋_GB2312" w:eastAsia="仿宋_GB2312" w:hint="eastAsia"/>
        <w:b/>
        <w:sz w:val="20"/>
        <w:szCs w:val="21"/>
      </w:rPr>
      <w:t xml:space="preserve">   联系电话：85059159、13805717778  传真：85059137</w:t>
    </w:r>
  </w:p>
  <w:p w:rsidR="007C2EDD" w:rsidRDefault="007C2ED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1EB" w:rsidRDefault="00C671EB" w:rsidP="007C2EDD">
      <w:r>
        <w:separator/>
      </w:r>
    </w:p>
  </w:footnote>
  <w:footnote w:type="continuationSeparator" w:id="0">
    <w:p w:rsidR="00C671EB" w:rsidRDefault="00C671EB" w:rsidP="007C2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EDD" w:rsidRDefault="005E1D2F">
    <w:pPr>
      <w:pStyle w:val="a6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-393700</wp:posOffset>
          </wp:positionV>
          <wp:extent cx="5441315" cy="796290"/>
          <wp:effectExtent l="0" t="0" r="19685" b="16510"/>
          <wp:wrapNone/>
          <wp:docPr id="1" name="图片 1" descr="国旅更名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旅更名LOGO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1315" cy="796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9407DC5"/>
    <w:multiLevelType w:val="singleLevel"/>
    <w:tmpl w:val="99407DC5"/>
    <w:lvl w:ilvl="0">
      <w:start w:val="1"/>
      <w:numFmt w:val="chineseCounting"/>
      <w:suff w:val="space"/>
      <w:lvlText w:val="第%1天"/>
      <w:lvlJc w:val="left"/>
      <w:rPr>
        <w:rFonts w:hint="eastAsia"/>
      </w:rPr>
    </w:lvl>
  </w:abstractNum>
  <w:abstractNum w:abstractNumId="1">
    <w:nsid w:val="9ADB5FDC"/>
    <w:multiLevelType w:val="singleLevel"/>
    <w:tmpl w:val="9ADB5F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AC1203ED"/>
    <w:multiLevelType w:val="singleLevel"/>
    <w:tmpl w:val="AC1203ED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03C30430"/>
    <w:multiLevelType w:val="singleLevel"/>
    <w:tmpl w:val="03C30430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8C75D83"/>
    <w:multiLevelType w:val="singleLevel"/>
    <w:tmpl w:val="58C75D8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8DB63D1"/>
    <w:multiLevelType w:val="singleLevel"/>
    <w:tmpl w:val="58DB63D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94FBDAB"/>
    <w:multiLevelType w:val="singleLevel"/>
    <w:tmpl w:val="594FBD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FFFFDD0A"/>
    <w:rsid w:val="BFED058A"/>
    <w:rsid w:val="DDFD08FA"/>
    <w:rsid w:val="FD7D1305"/>
    <w:rsid w:val="FF955EDF"/>
    <w:rsid w:val="FFFFDD0A"/>
    <w:rsid w:val="005E1D2F"/>
    <w:rsid w:val="007C2EDD"/>
    <w:rsid w:val="00B577CF"/>
    <w:rsid w:val="00C671EB"/>
    <w:rsid w:val="00F9601C"/>
    <w:rsid w:val="00F970AE"/>
    <w:rsid w:val="3FCDB11E"/>
    <w:rsid w:val="4ACF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7C2EDD"/>
    <w:pPr>
      <w:widowControl w:val="0"/>
      <w:jc w:val="both"/>
    </w:pPr>
    <w:rPr>
      <w:rFonts w:ascii="Times New Roman" w:eastAsia="宋体" w:hAnsi="Times New Roman" w:cs="Times New Roman"/>
      <w:kern w:val="2"/>
      <w:sz w:val="28"/>
      <w:szCs w:val="24"/>
    </w:rPr>
  </w:style>
  <w:style w:type="paragraph" w:styleId="2">
    <w:name w:val="heading 2"/>
    <w:basedOn w:val="a"/>
    <w:next w:val="a"/>
    <w:unhideWhenUsed/>
    <w:qFormat/>
    <w:rsid w:val="007C2EDD"/>
    <w:pPr>
      <w:keepNext/>
      <w:keepLines/>
      <w:spacing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rsid w:val="007C2EDD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7C2EDD"/>
    <w:pPr>
      <w:ind w:firstLineChars="200" w:firstLine="420"/>
    </w:pPr>
    <w:rPr>
      <w:rFonts w:ascii="宋体" w:hAnsi="宋体" w:hint="eastAsia"/>
      <w:kern w:val="0"/>
      <w:szCs w:val="20"/>
    </w:rPr>
  </w:style>
  <w:style w:type="paragraph" w:styleId="a4">
    <w:name w:val="Body Text"/>
    <w:basedOn w:val="a"/>
    <w:qFormat/>
    <w:rsid w:val="007C2EDD"/>
    <w:pPr>
      <w:spacing w:after="120"/>
    </w:pPr>
  </w:style>
  <w:style w:type="paragraph" w:styleId="a5">
    <w:name w:val="footer"/>
    <w:basedOn w:val="a"/>
    <w:qFormat/>
    <w:rsid w:val="007C2ED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7C2ED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7">
    <w:name w:val="Normal (Web)"/>
    <w:basedOn w:val="a"/>
    <w:qFormat/>
    <w:rsid w:val="007C2E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ody Text First Indent"/>
    <w:basedOn w:val="a4"/>
    <w:qFormat/>
    <w:rsid w:val="007C2EDD"/>
    <w:pPr>
      <w:ind w:firstLineChars="100" w:firstLine="420"/>
    </w:pPr>
  </w:style>
  <w:style w:type="table" w:styleId="a9">
    <w:name w:val="Table Grid"/>
    <w:basedOn w:val="a2"/>
    <w:qFormat/>
    <w:rsid w:val="007C2E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">
    <w:name w:val="Char Char Char Char Char Char Char Char Char Char Char Char Char Char Char Char Char"/>
    <w:basedOn w:val="a"/>
    <w:qFormat/>
    <w:rsid w:val="007C2EDD"/>
    <w:pPr>
      <w:spacing w:after="160" w:line="240" w:lineRule="exact"/>
    </w:pPr>
    <w:rPr>
      <w:rFonts w:ascii="Tahoma" w:eastAsia="Times New Roman" w:hAnsi="Tahoma" w:cs="Tahoma"/>
      <w:spacing w:val="-5"/>
    </w:rPr>
  </w:style>
  <w:style w:type="character" w:styleId="aa">
    <w:name w:val="Hyperlink"/>
    <w:basedOn w:val="a1"/>
    <w:qFormat/>
    <w:rsid w:val="007C2EDD"/>
    <w:rPr>
      <w:color w:val="0000FF"/>
      <w:u w:val="single"/>
    </w:rPr>
  </w:style>
  <w:style w:type="paragraph" w:customStyle="1" w:styleId="1">
    <w:name w:val="正文1"/>
    <w:qFormat/>
    <w:rsid w:val="007C2EDD"/>
    <w:pPr>
      <w:widowControl w:val="0"/>
      <w:jc w:val="both"/>
    </w:pPr>
    <w:rPr>
      <w:rFonts w:ascii="Times New Roman" w:eastAsia="Calibri" w:hAnsi="Times New Roman" w:cs="Calibri"/>
      <w:color w:val="000000"/>
      <w:kern w:val="2"/>
      <w:sz w:val="21"/>
      <w:szCs w:val="21"/>
    </w:rPr>
  </w:style>
  <w:style w:type="character" w:customStyle="1" w:styleId="font61">
    <w:name w:val="font61"/>
    <w:basedOn w:val="a1"/>
    <w:qFormat/>
    <w:rsid w:val="007C2EDD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ab">
    <w:name w:val="无"/>
    <w:qFormat/>
    <w:rsid w:val="007C2EDD"/>
  </w:style>
  <w:style w:type="character" w:customStyle="1" w:styleId="font81">
    <w:name w:val="font81"/>
    <w:basedOn w:val="a1"/>
    <w:qFormat/>
    <w:rsid w:val="007C2EDD"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41">
    <w:name w:val="font41"/>
    <w:basedOn w:val="a1"/>
    <w:qFormat/>
    <w:rsid w:val="007C2EDD"/>
    <w:rPr>
      <w:rFonts w:ascii="宋体" w:eastAsia="宋体" w:hAnsi="宋体" w:cs="宋体"/>
      <w:color w:val="0070C0"/>
      <w:sz w:val="22"/>
      <w:szCs w:val="22"/>
      <w:u w:val="none"/>
    </w:rPr>
  </w:style>
  <w:style w:type="paragraph" w:customStyle="1" w:styleId="Style26">
    <w:name w:val="_Style 26"/>
    <w:basedOn w:val="a"/>
    <w:next w:val="a"/>
    <w:qFormat/>
    <w:rsid w:val="007C2EDD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character" w:customStyle="1" w:styleId="font31">
    <w:name w:val="font31"/>
    <w:basedOn w:val="a1"/>
    <w:qFormat/>
    <w:rsid w:val="007C2EDD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basedOn w:val="a1"/>
    <w:qFormat/>
    <w:rsid w:val="007C2EDD"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11">
    <w:name w:val="font11"/>
    <w:basedOn w:val="a1"/>
    <w:qFormat/>
    <w:rsid w:val="007C2EDD"/>
    <w:rPr>
      <w:rFonts w:ascii="宋体" w:eastAsia="宋体" w:hAnsi="宋体" w:cs="宋体"/>
      <w:color w:val="FF0000"/>
      <w:sz w:val="22"/>
      <w:szCs w:val="22"/>
      <w:u w:val="none"/>
    </w:rPr>
  </w:style>
  <w:style w:type="character" w:customStyle="1" w:styleId="font01">
    <w:name w:val="font01"/>
    <w:basedOn w:val="a1"/>
    <w:qFormat/>
    <w:rsid w:val="007C2EDD"/>
    <w:rPr>
      <w:rFonts w:ascii="宋体" w:eastAsia="宋体" w:hAnsi="宋体" w:cs="宋体"/>
      <w:color w:val="0070C0"/>
      <w:sz w:val="22"/>
      <w:szCs w:val="22"/>
      <w:u w:val="none"/>
    </w:rPr>
  </w:style>
  <w:style w:type="character" w:customStyle="1" w:styleId="apple-converted-space">
    <w:name w:val="apple-converted-space"/>
    <w:qFormat/>
    <w:rsid w:val="007C2EDD"/>
  </w:style>
  <w:style w:type="character" w:customStyle="1" w:styleId="font91">
    <w:name w:val="font91"/>
    <w:basedOn w:val="a1"/>
    <w:qFormat/>
    <w:rsid w:val="007C2EDD"/>
    <w:rPr>
      <w:rFonts w:ascii="宋体" w:eastAsia="宋体" w:hAnsi="宋体" w:cs="宋体"/>
      <w:color w:val="000000"/>
      <w:sz w:val="22"/>
      <w:szCs w:val="22"/>
      <w:u w:val="none"/>
    </w:rPr>
  </w:style>
  <w:style w:type="paragraph" w:styleId="ac">
    <w:name w:val="Balloon Text"/>
    <w:basedOn w:val="a"/>
    <w:link w:val="Char"/>
    <w:rsid w:val="00F970AE"/>
    <w:rPr>
      <w:sz w:val="18"/>
      <w:szCs w:val="18"/>
    </w:rPr>
  </w:style>
  <w:style w:type="character" w:customStyle="1" w:styleId="Char">
    <w:name w:val="批注框文本 Char"/>
    <w:basedOn w:val="a1"/>
    <w:link w:val="ac"/>
    <w:rsid w:val="00F970AE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lenovo</cp:lastModifiedBy>
  <cp:revision>3</cp:revision>
  <dcterms:created xsi:type="dcterms:W3CDTF">2019-06-03T19:56:00Z</dcterms:created>
  <dcterms:modified xsi:type="dcterms:W3CDTF">2019-06-16T12:03:00Z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